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59F" w:rsidRPr="00FE659F" w:rsidRDefault="00FE659F" w:rsidP="00FE659F">
      <w:pPr>
        <w:pStyle w:val="70"/>
        <w:shd w:val="clear" w:color="auto" w:fill="auto"/>
        <w:tabs>
          <w:tab w:val="left" w:leader="underscore" w:pos="5006"/>
          <w:tab w:val="left" w:pos="9498"/>
        </w:tabs>
        <w:spacing w:before="0" w:after="0" w:line="276" w:lineRule="auto"/>
        <w:ind w:right="241" w:firstLine="0"/>
        <w:rPr>
          <w:sz w:val="24"/>
          <w:szCs w:val="24"/>
        </w:rPr>
      </w:pPr>
      <w:r w:rsidRPr="00FE659F">
        <w:rPr>
          <w:sz w:val="24"/>
          <w:szCs w:val="24"/>
        </w:rPr>
        <w:t>Лот 1</w:t>
      </w:r>
    </w:p>
    <w:p w:rsidR="00C15AC9" w:rsidRPr="00FE659F" w:rsidRDefault="00FE659F" w:rsidP="00C15AC9">
      <w:pPr>
        <w:pStyle w:val="70"/>
        <w:shd w:val="clear" w:color="auto" w:fill="auto"/>
        <w:tabs>
          <w:tab w:val="left" w:leader="underscore" w:pos="5006"/>
          <w:tab w:val="left" w:pos="9498"/>
        </w:tabs>
        <w:spacing w:before="0" w:after="0" w:line="276" w:lineRule="auto"/>
        <w:ind w:left="1985" w:right="241" w:firstLine="0"/>
        <w:jc w:val="right"/>
      </w:pPr>
      <w:r w:rsidRPr="00FE659F">
        <w:t>Приложение №1</w:t>
      </w:r>
    </w:p>
    <w:p w:rsidR="00BA57D5" w:rsidRDefault="00BA57D5" w:rsidP="00BF68FC">
      <w:pPr>
        <w:pStyle w:val="70"/>
        <w:shd w:val="clear" w:color="auto" w:fill="auto"/>
        <w:tabs>
          <w:tab w:val="left" w:leader="underscore" w:pos="5006"/>
        </w:tabs>
        <w:spacing w:before="0" w:after="0" w:line="240" w:lineRule="auto"/>
        <w:ind w:left="1985" w:right="2420" w:firstLine="0"/>
        <w:jc w:val="center"/>
      </w:pPr>
    </w:p>
    <w:p w:rsidR="00C15AC9" w:rsidRDefault="00C15AC9" w:rsidP="00BF68FC">
      <w:pPr>
        <w:pStyle w:val="70"/>
        <w:shd w:val="clear" w:color="auto" w:fill="auto"/>
        <w:tabs>
          <w:tab w:val="left" w:leader="underscore" w:pos="5006"/>
        </w:tabs>
        <w:spacing w:before="0" w:after="0" w:line="240" w:lineRule="auto"/>
        <w:ind w:left="1985" w:right="2420" w:firstLine="0"/>
        <w:jc w:val="center"/>
      </w:pPr>
    </w:p>
    <w:p w:rsidR="00FE659F" w:rsidRDefault="00FE659F" w:rsidP="005D5F14">
      <w:pPr>
        <w:pStyle w:val="70"/>
        <w:shd w:val="clear" w:color="auto" w:fill="auto"/>
        <w:tabs>
          <w:tab w:val="left" w:leader="underscore" w:pos="5006"/>
        </w:tabs>
        <w:spacing w:before="0" w:after="0" w:line="276" w:lineRule="auto"/>
        <w:ind w:left="1985" w:right="2420" w:firstLine="0"/>
        <w:jc w:val="center"/>
      </w:pPr>
    </w:p>
    <w:p w:rsidR="00BF68FC" w:rsidRDefault="00C4460D" w:rsidP="005D5F14">
      <w:pPr>
        <w:pStyle w:val="70"/>
        <w:shd w:val="clear" w:color="auto" w:fill="auto"/>
        <w:tabs>
          <w:tab w:val="left" w:leader="underscore" w:pos="5006"/>
        </w:tabs>
        <w:spacing w:before="0" w:after="0" w:line="276" w:lineRule="auto"/>
        <w:ind w:left="1985" w:right="2420" w:firstLine="0"/>
        <w:jc w:val="center"/>
      </w:pPr>
      <w:r w:rsidRPr="005E6631">
        <w:t xml:space="preserve">ТЕХНИЧЕСКОЕ ЗАДАНИЕ </w:t>
      </w:r>
    </w:p>
    <w:p w:rsidR="00D21162" w:rsidRDefault="00D21162" w:rsidP="00FE659F">
      <w:pPr>
        <w:pStyle w:val="70"/>
        <w:shd w:val="clear" w:color="auto" w:fill="auto"/>
        <w:tabs>
          <w:tab w:val="left" w:leader="underscore" w:pos="5006"/>
        </w:tabs>
        <w:spacing w:before="0" w:after="0" w:line="276" w:lineRule="auto"/>
        <w:ind w:left="1985" w:right="2420" w:firstLine="0"/>
      </w:pPr>
      <w:r w:rsidRPr="005E6631">
        <w:t>на</w:t>
      </w:r>
      <w:r w:rsidR="005A3BC7" w:rsidRPr="005E6631">
        <w:t xml:space="preserve"> выполнение </w:t>
      </w:r>
      <w:r w:rsidR="002569E6">
        <w:t>р</w:t>
      </w:r>
      <w:r w:rsidR="005A3BC7" w:rsidRPr="005E6631">
        <w:t xml:space="preserve">абот </w:t>
      </w:r>
      <w:r w:rsidR="00E2210C">
        <w:t xml:space="preserve">по </w:t>
      </w:r>
      <w:r w:rsidR="00CC0245">
        <w:t xml:space="preserve">металлографическому исследованию сварных соединений и </w:t>
      </w:r>
      <w:proofErr w:type="spellStart"/>
      <w:r w:rsidR="00CC0245">
        <w:t>гибов</w:t>
      </w:r>
      <w:proofErr w:type="spellEnd"/>
      <w:r w:rsidR="00CC0245">
        <w:t xml:space="preserve"> трубопровода отбора пара к ПВД-7 до и после задвижки энергоблока ст.№4.</w:t>
      </w:r>
    </w:p>
    <w:p w:rsidR="00F414BD" w:rsidRPr="00BF68FC" w:rsidRDefault="00F414BD" w:rsidP="00FE659F">
      <w:pPr>
        <w:pStyle w:val="70"/>
        <w:shd w:val="clear" w:color="auto" w:fill="auto"/>
        <w:tabs>
          <w:tab w:val="left" w:leader="underscore" w:pos="5006"/>
        </w:tabs>
        <w:spacing w:before="0" w:after="0" w:line="276" w:lineRule="auto"/>
        <w:ind w:left="1985" w:right="2420" w:firstLine="0"/>
      </w:pPr>
      <w:bookmarkStart w:id="0" w:name="_GoBack"/>
      <w:bookmarkEnd w:id="0"/>
    </w:p>
    <w:p w:rsidR="00765D02" w:rsidRPr="00C20630" w:rsidRDefault="00C4460D" w:rsidP="005D5F14">
      <w:pPr>
        <w:pStyle w:val="51"/>
        <w:numPr>
          <w:ilvl w:val="0"/>
          <w:numId w:val="1"/>
        </w:numPr>
        <w:shd w:val="clear" w:color="auto" w:fill="auto"/>
        <w:tabs>
          <w:tab w:val="left" w:pos="786"/>
          <w:tab w:val="left" w:leader="underscore" w:pos="6085"/>
        </w:tabs>
        <w:spacing w:line="276" w:lineRule="auto"/>
        <w:jc w:val="left"/>
      </w:pPr>
      <w:r>
        <w:rPr>
          <w:rStyle w:val="50pt"/>
        </w:rPr>
        <w:t>Наименование филиала</w:t>
      </w:r>
      <w:r w:rsidR="00765D02">
        <w:t>.</w:t>
      </w:r>
    </w:p>
    <w:p w:rsidR="007A218A" w:rsidRPr="005E6631" w:rsidRDefault="005E6631" w:rsidP="005D5F14">
      <w:pPr>
        <w:pStyle w:val="51"/>
        <w:shd w:val="clear" w:color="auto" w:fill="auto"/>
        <w:tabs>
          <w:tab w:val="left" w:pos="786"/>
          <w:tab w:val="left" w:leader="underscore" w:pos="6085"/>
        </w:tabs>
        <w:spacing w:line="276" w:lineRule="auto"/>
        <w:ind w:firstLine="0"/>
        <w:jc w:val="left"/>
        <w:rPr>
          <w:i w:val="0"/>
        </w:rPr>
      </w:pPr>
      <w:r w:rsidRPr="005E6631">
        <w:rPr>
          <w:i w:val="0"/>
        </w:rPr>
        <w:t xml:space="preserve">Филиал "Шатурская ГРЭС" ОАО "Э.ОН Россия" </w:t>
      </w:r>
    </w:p>
    <w:p w:rsidR="00765D02" w:rsidRDefault="00C4460D" w:rsidP="005D5F14">
      <w:pPr>
        <w:pStyle w:val="70"/>
        <w:numPr>
          <w:ilvl w:val="0"/>
          <w:numId w:val="1"/>
        </w:numPr>
        <w:shd w:val="clear" w:color="auto" w:fill="auto"/>
        <w:tabs>
          <w:tab w:val="left" w:pos="793"/>
        </w:tabs>
        <w:spacing w:after="0" w:line="276" w:lineRule="auto"/>
      </w:pPr>
      <w:r>
        <w:t xml:space="preserve">Полное наименование оборудования, место производства </w:t>
      </w:r>
      <w:r w:rsidR="001A5D4A">
        <w:t>Р</w:t>
      </w:r>
      <w:r>
        <w:t>абот</w:t>
      </w:r>
      <w:r w:rsidR="00B2679E">
        <w:t>:</w:t>
      </w:r>
    </w:p>
    <w:p w:rsidR="008E5A5D" w:rsidRPr="005D5F14" w:rsidRDefault="00CC0245" w:rsidP="00CC0245">
      <w:pPr>
        <w:pStyle w:val="70"/>
        <w:numPr>
          <w:ilvl w:val="1"/>
          <w:numId w:val="1"/>
        </w:numPr>
        <w:shd w:val="clear" w:color="auto" w:fill="auto"/>
        <w:tabs>
          <w:tab w:val="left" w:leader="underscore" w:pos="5006"/>
          <w:tab w:val="left" w:pos="9356"/>
        </w:tabs>
        <w:spacing w:before="0" w:after="0" w:line="276" w:lineRule="auto"/>
        <w:ind w:right="369"/>
        <w:rPr>
          <w:b w:val="0"/>
        </w:rPr>
      </w:pPr>
      <w:r>
        <w:rPr>
          <w:b w:val="0"/>
        </w:rPr>
        <w:t xml:space="preserve">Сварные соединения и </w:t>
      </w:r>
      <w:proofErr w:type="spellStart"/>
      <w:r>
        <w:rPr>
          <w:b w:val="0"/>
        </w:rPr>
        <w:t>гибы</w:t>
      </w:r>
      <w:proofErr w:type="spellEnd"/>
      <w:r w:rsidRPr="00CC0245">
        <w:rPr>
          <w:b w:val="0"/>
        </w:rPr>
        <w:t xml:space="preserve"> трубопровода отбора пара к ПВД-7 до и после задвижки энергоблока ст.№4.</w:t>
      </w:r>
    </w:p>
    <w:p w:rsidR="005D5F14" w:rsidRDefault="005D5F14" w:rsidP="005D5F14">
      <w:pPr>
        <w:pStyle w:val="70"/>
        <w:shd w:val="clear" w:color="auto" w:fill="auto"/>
        <w:tabs>
          <w:tab w:val="left" w:leader="underscore" w:pos="5006"/>
          <w:tab w:val="left" w:pos="9356"/>
        </w:tabs>
        <w:spacing w:before="0" w:after="0" w:line="276" w:lineRule="auto"/>
        <w:ind w:left="1146" w:right="369" w:firstLine="0"/>
        <w:rPr>
          <w:b w:val="0"/>
        </w:rPr>
      </w:pPr>
    </w:p>
    <w:p w:rsidR="001E622D" w:rsidRPr="001E622D" w:rsidRDefault="001E622D" w:rsidP="005D5F14">
      <w:pPr>
        <w:pStyle w:val="70"/>
        <w:shd w:val="clear" w:color="auto" w:fill="auto"/>
        <w:tabs>
          <w:tab w:val="left" w:leader="underscore" w:pos="5006"/>
          <w:tab w:val="left" w:pos="9356"/>
        </w:tabs>
        <w:spacing w:before="0" w:after="0" w:line="276" w:lineRule="auto"/>
        <w:ind w:left="1134" w:right="369" w:firstLine="0"/>
        <w:rPr>
          <w:b w:val="0"/>
        </w:rPr>
      </w:pPr>
    </w:p>
    <w:p w:rsidR="00765D02" w:rsidRPr="00C20630" w:rsidRDefault="00C4460D" w:rsidP="005D5F14">
      <w:pPr>
        <w:pStyle w:val="6"/>
        <w:numPr>
          <w:ilvl w:val="0"/>
          <w:numId w:val="1"/>
        </w:numPr>
        <w:shd w:val="clear" w:color="auto" w:fill="auto"/>
        <w:tabs>
          <w:tab w:val="left" w:pos="786"/>
          <w:tab w:val="left" w:leader="underscore" w:pos="9184"/>
        </w:tabs>
        <w:spacing w:after="0" w:line="276" w:lineRule="auto"/>
        <w:ind w:right="320"/>
      </w:pPr>
      <w:r>
        <w:rPr>
          <w:rStyle w:val="0pt2"/>
        </w:rPr>
        <w:t xml:space="preserve">Основание для производства </w:t>
      </w:r>
      <w:r w:rsidR="001A5D4A">
        <w:rPr>
          <w:rStyle w:val="0pt2"/>
        </w:rPr>
        <w:t>Р</w:t>
      </w:r>
      <w:r>
        <w:rPr>
          <w:rStyle w:val="0pt2"/>
        </w:rPr>
        <w:t>абот</w:t>
      </w:r>
      <w:r w:rsidR="00765D02">
        <w:t>.</w:t>
      </w:r>
    </w:p>
    <w:p w:rsidR="00C965DF" w:rsidRDefault="005E6631" w:rsidP="005D5F14">
      <w:pPr>
        <w:pStyle w:val="6"/>
        <w:shd w:val="clear" w:color="auto" w:fill="auto"/>
        <w:tabs>
          <w:tab w:val="left" w:pos="786"/>
          <w:tab w:val="left" w:leader="underscore" w:pos="9184"/>
        </w:tabs>
        <w:spacing w:after="0" w:line="276" w:lineRule="auto"/>
        <w:ind w:right="320" w:firstLine="0"/>
        <w:jc w:val="both"/>
      </w:pPr>
      <w:r w:rsidRPr="005E6631">
        <w:t xml:space="preserve">СО </w:t>
      </w:r>
      <w:r w:rsidRPr="00B2679E">
        <w:t>153-34.20.501-2003 «Правила технической эксплуатации электрических станций и сетей Российской Федерации»;</w:t>
      </w:r>
      <w:r w:rsidR="00B2679E" w:rsidRPr="00B2679E">
        <w:t xml:space="preserve"> «Федеральный закон о промышленной безопасности опасных производственных объектов» от 21.07.1997 №116-ФЗ;</w:t>
      </w:r>
      <w:r w:rsidR="005916CD">
        <w:t xml:space="preserve"> Рекомендации заключения ЭПБ №</w:t>
      </w:r>
      <w:r w:rsidR="00CC0245">
        <w:t>01/061</w:t>
      </w:r>
      <w:r w:rsidR="005916CD">
        <w:t xml:space="preserve"> от </w:t>
      </w:r>
      <w:r w:rsidR="00CC0245">
        <w:t>30.11.2010г.</w:t>
      </w:r>
      <w:r w:rsidR="005916CD">
        <w:t xml:space="preserve"> </w:t>
      </w:r>
      <w:r w:rsidR="00CC0245">
        <w:t>ООО «</w:t>
      </w:r>
      <w:proofErr w:type="spellStart"/>
      <w:r w:rsidR="00CC0245">
        <w:t>Спецэнергопром</w:t>
      </w:r>
      <w:proofErr w:type="spellEnd"/>
      <w:r w:rsidR="00CC0245">
        <w:t>»</w:t>
      </w:r>
      <w:r w:rsidR="005916CD">
        <w:t>;</w:t>
      </w:r>
      <w:r w:rsidR="00B2679E" w:rsidRPr="00B2679E">
        <w:t xml:space="preserve"> Производственная программа филиала «Шатурская ГРЭС» ОАО «Э.ОН Россия» на 201</w:t>
      </w:r>
      <w:r w:rsidR="00C15AC9">
        <w:t>5</w:t>
      </w:r>
      <w:r w:rsidR="00B2679E" w:rsidRPr="00B2679E">
        <w:t xml:space="preserve"> г.</w:t>
      </w:r>
    </w:p>
    <w:p w:rsidR="005D5F14" w:rsidRPr="005E6631" w:rsidRDefault="005D5F14" w:rsidP="005D5F14">
      <w:pPr>
        <w:pStyle w:val="6"/>
        <w:shd w:val="clear" w:color="auto" w:fill="auto"/>
        <w:tabs>
          <w:tab w:val="left" w:pos="786"/>
          <w:tab w:val="left" w:leader="underscore" w:pos="9184"/>
        </w:tabs>
        <w:spacing w:after="0" w:line="276" w:lineRule="auto"/>
        <w:ind w:right="320" w:firstLine="0"/>
        <w:jc w:val="both"/>
        <w:rPr>
          <w:rStyle w:val="12"/>
        </w:rPr>
      </w:pPr>
    </w:p>
    <w:p w:rsidR="00765D02" w:rsidRPr="00C20630" w:rsidRDefault="00C4460D" w:rsidP="005D5F14">
      <w:pPr>
        <w:pStyle w:val="6"/>
        <w:numPr>
          <w:ilvl w:val="0"/>
          <w:numId w:val="1"/>
        </w:numPr>
        <w:shd w:val="clear" w:color="auto" w:fill="auto"/>
        <w:tabs>
          <w:tab w:val="left" w:pos="789"/>
        </w:tabs>
        <w:spacing w:before="240" w:after="0" w:line="276" w:lineRule="auto"/>
        <w:ind w:right="320"/>
      </w:pPr>
      <w:r>
        <w:rPr>
          <w:rStyle w:val="0pt2"/>
        </w:rPr>
        <w:t>Цель пров</w:t>
      </w:r>
      <w:r w:rsidRPr="005E6631">
        <w:rPr>
          <w:rStyle w:val="0pt2"/>
        </w:rPr>
        <w:t>е</w:t>
      </w:r>
      <w:r>
        <w:rPr>
          <w:rStyle w:val="0pt2"/>
        </w:rPr>
        <w:t>дения работ</w:t>
      </w:r>
      <w:r w:rsidR="00765D02">
        <w:t>.</w:t>
      </w:r>
    </w:p>
    <w:p w:rsidR="00A23A42" w:rsidRPr="00DD70EB" w:rsidRDefault="00C87A46" w:rsidP="005D5F14">
      <w:pPr>
        <w:spacing w:line="276" w:lineRule="auto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>
        <w:rPr>
          <w:rFonts w:ascii="Verdana" w:hAnsi="Verdana"/>
          <w:bCs/>
          <w:color w:val="auto"/>
          <w:sz w:val="19"/>
          <w:szCs w:val="19"/>
        </w:rPr>
        <w:t>Металлографическое исследование</w:t>
      </w:r>
      <w:r w:rsidR="00DD70EB">
        <w:rPr>
          <w:rFonts w:ascii="Verdana" w:hAnsi="Verdana"/>
          <w:color w:val="auto"/>
          <w:sz w:val="19"/>
          <w:szCs w:val="19"/>
        </w:rPr>
        <w:t xml:space="preserve"> </w:t>
      </w:r>
      <w:r>
        <w:rPr>
          <w:rFonts w:ascii="Verdana" w:hAnsi="Verdana"/>
          <w:color w:val="auto"/>
          <w:sz w:val="19"/>
          <w:szCs w:val="19"/>
        </w:rPr>
        <w:t xml:space="preserve">сварных соединений и </w:t>
      </w:r>
      <w:proofErr w:type="spellStart"/>
      <w:r>
        <w:rPr>
          <w:rFonts w:ascii="Verdana" w:hAnsi="Verdana"/>
          <w:color w:val="auto"/>
          <w:sz w:val="19"/>
          <w:szCs w:val="19"/>
        </w:rPr>
        <w:t>гибов</w:t>
      </w:r>
      <w:proofErr w:type="spellEnd"/>
      <w:r>
        <w:rPr>
          <w:rFonts w:ascii="Verdana" w:hAnsi="Verdana"/>
          <w:color w:val="auto"/>
          <w:sz w:val="19"/>
          <w:szCs w:val="19"/>
        </w:rPr>
        <w:t xml:space="preserve"> трубопровода отбора</w:t>
      </w:r>
      <w:r w:rsidR="004955D4">
        <w:rPr>
          <w:rFonts w:ascii="Verdana" w:hAnsi="Verdana"/>
          <w:color w:val="auto"/>
          <w:sz w:val="19"/>
          <w:szCs w:val="19"/>
        </w:rPr>
        <w:t xml:space="preserve"> пара</w:t>
      </w:r>
      <w:r>
        <w:rPr>
          <w:rFonts w:ascii="Verdana" w:hAnsi="Verdana"/>
          <w:color w:val="auto"/>
          <w:sz w:val="19"/>
          <w:szCs w:val="19"/>
        </w:rPr>
        <w:t xml:space="preserve"> к ПВД-7 до и после задвижки</w:t>
      </w:r>
      <w:r w:rsidR="00DD70EB">
        <w:rPr>
          <w:rFonts w:ascii="Verdana" w:hAnsi="Verdana"/>
          <w:color w:val="auto"/>
          <w:sz w:val="19"/>
          <w:szCs w:val="19"/>
        </w:rPr>
        <w:t xml:space="preserve"> энергоблока ст.№4.</w:t>
      </w:r>
    </w:p>
    <w:p w:rsidR="007A218A" w:rsidRPr="00723F51" w:rsidRDefault="00C4460D" w:rsidP="005D5F14">
      <w:pPr>
        <w:pStyle w:val="70"/>
        <w:numPr>
          <w:ilvl w:val="0"/>
          <w:numId w:val="1"/>
        </w:numPr>
        <w:shd w:val="clear" w:color="auto" w:fill="auto"/>
        <w:tabs>
          <w:tab w:val="left" w:pos="786"/>
        </w:tabs>
        <w:spacing w:after="0" w:line="276" w:lineRule="auto"/>
      </w:pPr>
      <w:r w:rsidRPr="00723F51">
        <w:t xml:space="preserve">Содержание </w:t>
      </w:r>
      <w:r w:rsidR="001A5D4A" w:rsidRPr="00723F51">
        <w:t>Р</w:t>
      </w:r>
      <w:r w:rsidRPr="00723F51">
        <w:t>абот</w:t>
      </w:r>
      <w:r w:rsidR="00765D02" w:rsidRPr="00723F51">
        <w:t>.</w:t>
      </w:r>
    </w:p>
    <w:p w:rsidR="00904111" w:rsidRPr="00904111" w:rsidRDefault="00904111" w:rsidP="005D5F14">
      <w:pPr>
        <w:widowControl w:val="0"/>
        <w:tabs>
          <w:tab w:val="left" w:pos="1843"/>
        </w:tabs>
        <w:autoSpaceDE w:val="0"/>
        <w:autoSpaceDN w:val="0"/>
        <w:spacing w:line="276" w:lineRule="auto"/>
        <w:jc w:val="both"/>
        <w:rPr>
          <w:rFonts w:ascii="Verdana" w:hAnsi="Verdana"/>
          <w:bCs/>
          <w:spacing w:val="-5"/>
          <w:sz w:val="19"/>
          <w:szCs w:val="19"/>
        </w:rPr>
      </w:pPr>
      <w:r w:rsidRPr="00904111">
        <w:rPr>
          <w:rFonts w:ascii="Verdana" w:hAnsi="Verdana"/>
          <w:bCs/>
          <w:spacing w:val="-5"/>
          <w:sz w:val="19"/>
          <w:szCs w:val="19"/>
        </w:rPr>
        <w:t>- Анализ технической документации за период эксплуатации;</w:t>
      </w:r>
    </w:p>
    <w:p w:rsidR="00904111" w:rsidRPr="00904111" w:rsidRDefault="00904111" w:rsidP="005D5F14">
      <w:pPr>
        <w:widowControl w:val="0"/>
        <w:tabs>
          <w:tab w:val="left" w:pos="1843"/>
        </w:tabs>
        <w:autoSpaceDE w:val="0"/>
        <w:autoSpaceDN w:val="0"/>
        <w:spacing w:line="276" w:lineRule="auto"/>
        <w:jc w:val="both"/>
        <w:rPr>
          <w:rFonts w:ascii="Verdana" w:hAnsi="Verdana"/>
          <w:bCs/>
          <w:spacing w:val="-5"/>
          <w:sz w:val="19"/>
          <w:szCs w:val="19"/>
        </w:rPr>
      </w:pPr>
      <w:r w:rsidRPr="00904111">
        <w:rPr>
          <w:rFonts w:ascii="Verdana" w:hAnsi="Verdana"/>
          <w:bCs/>
          <w:spacing w:val="-5"/>
          <w:sz w:val="19"/>
          <w:szCs w:val="19"/>
        </w:rPr>
        <w:t xml:space="preserve">- </w:t>
      </w:r>
      <w:r w:rsidR="00D71441">
        <w:rPr>
          <w:rFonts w:ascii="Verdana" w:hAnsi="Verdana"/>
          <w:bCs/>
          <w:spacing w:val="-5"/>
          <w:sz w:val="19"/>
          <w:szCs w:val="19"/>
        </w:rPr>
        <w:t xml:space="preserve">Обследование </w:t>
      </w:r>
      <w:r w:rsidR="00B06445" w:rsidRPr="00B06445">
        <w:rPr>
          <w:rFonts w:ascii="Verdana" w:hAnsi="Verdana"/>
          <w:bCs/>
          <w:spacing w:val="-5"/>
          <w:sz w:val="19"/>
          <w:szCs w:val="19"/>
        </w:rPr>
        <w:t xml:space="preserve">сварных соединений и </w:t>
      </w:r>
      <w:proofErr w:type="spellStart"/>
      <w:r w:rsidR="00B06445" w:rsidRPr="00B06445">
        <w:rPr>
          <w:rFonts w:ascii="Verdana" w:hAnsi="Verdana"/>
          <w:bCs/>
          <w:spacing w:val="-5"/>
          <w:sz w:val="19"/>
          <w:szCs w:val="19"/>
        </w:rPr>
        <w:t>гибов</w:t>
      </w:r>
      <w:proofErr w:type="spellEnd"/>
      <w:r w:rsidR="00B06445" w:rsidRPr="00B06445">
        <w:rPr>
          <w:rFonts w:ascii="Verdana" w:hAnsi="Verdana"/>
          <w:bCs/>
          <w:spacing w:val="-5"/>
          <w:sz w:val="19"/>
          <w:szCs w:val="19"/>
        </w:rPr>
        <w:t xml:space="preserve"> трубопровода </w:t>
      </w:r>
      <w:r w:rsidR="00D71441" w:rsidRPr="00B06445">
        <w:rPr>
          <w:rFonts w:ascii="Verdana" w:hAnsi="Verdana"/>
          <w:bCs/>
          <w:spacing w:val="-5"/>
          <w:sz w:val="19"/>
          <w:szCs w:val="19"/>
        </w:rPr>
        <w:t>методом репли</w:t>
      </w:r>
      <w:proofErr w:type="gramStart"/>
      <w:r w:rsidR="00D71441" w:rsidRPr="00B06445">
        <w:rPr>
          <w:rFonts w:ascii="Verdana" w:hAnsi="Verdana"/>
          <w:bCs/>
          <w:spacing w:val="-5"/>
          <w:sz w:val="19"/>
          <w:szCs w:val="19"/>
        </w:rPr>
        <w:t>к</w:t>
      </w:r>
      <w:r w:rsidR="00C87A46">
        <w:rPr>
          <w:rFonts w:ascii="Verdana" w:hAnsi="Verdana"/>
          <w:bCs/>
          <w:spacing w:val="-5"/>
          <w:sz w:val="19"/>
          <w:szCs w:val="19"/>
        </w:rPr>
        <w:t>(</w:t>
      </w:r>
      <w:proofErr w:type="gramEnd"/>
      <w:r w:rsidR="00C87A46">
        <w:rPr>
          <w:rFonts w:ascii="Verdana" w:hAnsi="Verdana"/>
          <w:bCs/>
          <w:spacing w:val="-5"/>
          <w:sz w:val="19"/>
          <w:szCs w:val="19"/>
        </w:rPr>
        <w:t>МР)</w:t>
      </w:r>
      <w:r w:rsidRPr="00904111">
        <w:rPr>
          <w:rFonts w:ascii="Verdana" w:hAnsi="Verdana"/>
          <w:bCs/>
          <w:spacing w:val="-5"/>
          <w:sz w:val="19"/>
          <w:szCs w:val="19"/>
        </w:rPr>
        <w:t>;</w:t>
      </w:r>
    </w:p>
    <w:p w:rsidR="00904111" w:rsidRPr="00DD70EB" w:rsidRDefault="00904111" w:rsidP="005D5F14">
      <w:pPr>
        <w:tabs>
          <w:tab w:val="left" w:pos="317"/>
        </w:tabs>
        <w:spacing w:line="276" w:lineRule="auto"/>
        <w:rPr>
          <w:rFonts w:ascii="Verdana" w:hAnsi="Verdana"/>
          <w:bCs/>
          <w:spacing w:val="-5"/>
          <w:sz w:val="19"/>
          <w:szCs w:val="19"/>
        </w:rPr>
      </w:pPr>
      <w:r w:rsidRPr="00904111">
        <w:rPr>
          <w:rFonts w:ascii="Verdana" w:hAnsi="Verdana"/>
          <w:bCs/>
          <w:spacing w:val="-5"/>
          <w:sz w:val="19"/>
          <w:szCs w:val="19"/>
        </w:rPr>
        <w:t xml:space="preserve">- </w:t>
      </w:r>
      <w:r w:rsidR="00D71441">
        <w:rPr>
          <w:rFonts w:ascii="Verdana" w:hAnsi="Verdana"/>
          <w:bCs/>
          <w:spacing w:val="-5"/>
          <w:sz w:val="19"/>
          <w:szCs w:val="19"/>
        </w:rPr>
        <w:t>Выработку заключений и рекомендаций.</w:t>
      </w:r>
    </w:p>
    <w:p w:rsidR="007A218A" w:rsidRPr="00904111" w:rsidRDefault="00C4460D" w:rsidP="005D5F14">
      <w:pPr>
        <w:pStyle w:val="70"/>
        <w:numPr>
          <w:ilvl w:val="0"/>
          <w:numId w:val="1"/>
        </w:numPr>
        <w:shd w:val="clear" w:color="auto" w:fill="auto"/>
        <w:tabs>
          <w:tab w:val="left" w:pos="786"/>
        </w:tabs>
        <w:spacing w:after="0" w:line="276" w:lineRule="auto"/>
      </w:pPr>
      <w:bookmarkStart w:id="1" w:name="bookmark3"/>
      <w:r w:rsidRPr="00904111">
        <w:t xml:space="preserve">Требования к </w:t>
      </w:r>
      <w:r w:rsidR="006D5365">
        <w:t>Подрядчику</w:t>
      </w:r>
      <w:r w:rsidR="00765D02" w:rsidRPr="00904111">
        <w:t>.</w:t>
      </w:r>
      <w:bookmarkEnd w:id="1"/>
    </w:p>
    <w:p w:rsidR="00B72AF3" w:rsidRDefault="00BB141D" w:rsidP="005D5F14">
      <w:pPr>
        <w:widowControl w:val="0"/>
        <w:numPr>
          <w:ilvl w:val="1"/>
          <w:numId w:val="1"/>
        </w:numPr>
        <w:tabs>
          <w:tab w:val="left" w:pos="426"/>
          <w:tab w:val="left" w:pos="993"/>
        </w:tabs>
        <w:autoSpaceDE w:val="0"/>
        <w:autoSpaceDN w:val="0"/>
        <w:spacing w:line="276" w:lineRule="auto"/>
        <w:ind w:left="0" w:firstLine="426"/>
        <w:jc w:val="both"/>
        <w:rPr>
          <w:rFonts w:ascii="Verdana" w:hAnsi="Verdana"/>
          <w:spacing w:val="-5"/>
          <w:sz w:val="19"/>
          <w:szCs w:val="19"/>
        </w:rPr>
      </w:pPr>
      <w:r>
        <w:rPr>
          <w:rFonts w:ascii="Verdana" w:hAnsi="Verdana"/>
          <w:sz w:val="19"/>
          <w:szCs w:val="19"/>
        </w:rPr>
        <w:t>Наличие у Подрядчика</w:t>
      </w:r>
      <w:r w:rsidR="00B72AF3" w:rsidRPr="003520D4">
        <w:rPr>
          <w:rFonts w:ascii="Verdana" w:hAnsi="Verdana"/>
          <w:sz w:val="19"/>
          <w:szCs w:val="19"/>
        </w:rPr>
        <w:t xml:space="preserve"> </w:t>
      </w:r>
      <w:r w:rsidR="00B72AF3">
        <w:rPr>
          <w:rFonts w:ascii="Verdana" w:hAnsi="Verdana"/>
          <w:sz w:val="19"/>
          <w:szCs w:val="19"/>
        </w:rPr>
        <w:t xml:space="preserve">лицензии </w:t>
      </w:r>
      <w:proofErr w:type="spellStart"/>
      <w:r w:rsidR="00B72AF3">
        <w:rPr>
          <w:rFonts w:ascii="Verdana" w:hAnsi="Verdana"/>
          <w:sz w:val="19"/>
          <w:szCs w:val="19"/>
        </w:rPr>
        <w:t>РОСТЕХНАДЗОРа</w:t>
      </w:r>
      <w:proofErr w:type="spellEnd"/>
      <w:r w:rsidR="00B72AF3">
        <w:rPr>
          <w:rFonts w:ascii="Verdana" w:hAnsi="Verdana"/>
          <w:sz w:val="19"/>
          <w:szCs w:val="19"/>
        </w:rPr>
        <w:t xml:space="preserve"> на экспертизу промышленной безопасности.</w:t>
      </w:r>
    </w:p>
    <w:p w:rsidR="00B72AF3" w:rsidRPr="001F33E9" w:rsidRDefault="00B72AF3" w:rsidP="005D5F14">
      <w:pPr>
        <w:pStyle w:val="af"/>
        <w:numPr>
          <w:ilvl w:val="1"/>
          <w:numId w:val="1"/>
        </w:numPr>
        <w:tabs>
          <w:tab w:val="left" w:pos="426"/>
          <w:tab w:val="left" w:pos="993"/>
        </w:tabs>
        <w:spacing w:line="276" w:lineRule="auto"/>
        <w:ind w:left="0" w:firstLine="426"/>
        <w:jc w:val="both"/>
        <w:rPr>
          <w:rFonts w:ascii="Verdana" w:hAnsi="Verdana"/>
          <w:spacing w:val="-5"/>
          <w:sz w:val="19"/>
          <w:szCs w:val="19"/>
        </w:rPr>
      </w:pPr>
      <w:r w:rsidRPr="001F33E9">
        <w:rPr>
          <w:rFonts w:ascii="Verdana" w:hAnsi="Verdana"/>
          <w:bCs/>
          <w:sz w:val="19"/>
          <w:szCs w:val="19"/>
        </w:rPr>
        <w:t xml:space="preserve">Желательно наличие у </w:t>
      </w:r>
      <w:r w:rsidR="00BB141D">
        <w:rPr>
          <w:rFonts w:ascii="Verdana" w:hAnsi="Verdana"/>
          <w:bCs/>
          <w:sz w:val="19"/>
          <w:szCs w:val="19"/>
        </w:rPr>
        <w:t>Подрядчика</w:t>
      </w:r>
      <w:r w:rsidRPr="001F33E9">
        <w:rPr>
          <w:rFonts w:ascii="Verdana" w:hAnsi="Verdana"/>
          <w:bCs/>
          <w:sz w:val="19"/>
          <w:szCs w:val="19"/>
        </w:rPr>
        <w:t xml:space="preserve"> сертификата соответствия стандарту ISO 9001:2011.</w:t>
      </w:r>
    </w:p>
    <w:p w:rsidR="00B72AF3" w:rsidRPr="00C85C98" w:rsidRDefault="00BB141D" w:rsidP="005D5F14">
      <w:pPr>
        <w:pStyle w:val="6"/>
        <w:numPr>
          <w:ilvl w:val="1"/>
          <w:numId w:val="1"/>
        </w:numPr>
        <w:shd w:val="clear" w:color="auto" w:fill="auto"/>
        <w:tabs>
          <w:tab w:val="left" w:pos="426"/>
          <w:tab w:val="left" w:pos="993"/>
        </w:tabs>
        <w:spacing w:after="0" w:line="276" w:lineRule="auto"/>
        <w:ind w:left="0" w:right="60" w:firstLine="426"/>
        <w:jc w:val="both"/>
      </w:pPr>
      <w:r>
        <w:t>Подрядчик</w:t>
      </w:r>
      <w:r w:rsidR="00B72AF3" w:rsidRPr="00C85C98">
        <w:t xml:space="preserve"> обязан обеспечить соблюдение своим персоналом правил внутреннего распорядка </w:t>
      </w:r>
      <w:proofErr w:type="spellStart"/>
      <w:r w:rsidR="00B72AF3" w:rsidRPr="00C85C98">
        <w:t>энергопредприятия</w:t>
      </w:r>
      <w:proofErr w:type="spellEnd"/>
      <w:r w:rsidR="00B72AF3" w:rsidRPr="00C85C98">
        <w:t xml:space="preserve">, ПТЭ, ПТБ, ППБ,  правил </w:t>
      </w:r>
      <w:proofErr w:type="spellStart"/>
      <w:r w:rsidR="00B72AF3" w:rsidRPr="00C85C98">
        <w:t>Ростехнадзора</w:t>
      </w:r>
      <w:proofErr w:type="spellEnd"/>
      <w:r w:rsidR="00B72AF3" w:rsidRPr="00C85C98">
        <w:t xml:space="preserve">, 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="00B72AF3" w:rsidRPr="00C85C98">
        <w:t>энергопредприятия</w:t>
      </w:r>
      <w:proofErr w:type="spellEnd"/>
      <w:r w:rsidR="00B72AF3" w:rsidRPr="00C85C98">
        <w:t xml:space="preserve"> при производстве работ. </w:t>
      </w:r>
    </w:p>
    <w:p w:rsidR="00B72AF3" w:rsidRPr="00DE562C" w:rsidRDefault="00B72AF3" w:rsidP="005D5F14">
      <w:pPr>
        <w:pStyle w:val="af"/>
        <w:numPr>
          <w:ilvl w:val="1"/>
          <w:numId w:val="1"/>
        </w:numPr>
        <w:tabs>
          <w:tab w:val="left" w:pos="426"/>
          <w:tab w:val="left" w:pos="993"/>
        </w:tabs>
        <w:suppressAutoHyphens/>
        <w:spacing w:line="276" w:lineRule="auto"/>
        <w:ind w:left="0" w:firstLine="426"/>
        <w:jc w:val="both"/>
        <w:rPr>
          <w:rFonts w:ascii="Verdana" w:hAnsi="Verdana"/>
          <w:sz w:val="19"/>
          <w:szCs w:val="19"/>
        </w:rPr>
      </w:pPr>
      <w:r w:rsidRPr="00D02D58">
        <w:rPr>
          <w:rFonts w:ascii="Verdana" w:hAnsi="Verdana"/>
          <w:spacing w:val="-5"/>
          <w:sz w:val="19"/>
          <w:szCs w:val="19"/>
        </w:rPr>
        <w:t>Наличие достаточного количества квалифицированного, аттестованного персонала для выполнения всего комплекса работ, в рамках настоящего Технического задания</w:t>
      </w:r>
      <w:r>
        <w:rPr>
          <w:rFonts w:ascii="Verdana" w:hAnsi="Verdana"/>
          <w:spacing w:val="-5"/>
          <w:sz w:val="19"/>
          <w:szCs w:val="19"/>
        </w:rPr>
        <w:t xml:space="preserve">, </w:t>
      </w:r>
      <w:proofErr w:type="gramStart"/>
      <w:r w:rsidRPr="001F33E9">
        <w:rPr>
          <w:rFonts w:ascii="Verdana" w:hAnsi="Verdana"/>
          <w:spacing w:val="-5"/>
          <w:sz w:val="19"/>
          <w:szCs w:val="19"/>
        </w:rPr>
        <w:t>подтвержденной</w:t>
      </w:r>
      <w:proofErr w:type="gramEnd"/>
      <w:r w:rsidRPr="001F33E9">
        <w:rPr>
          <w:rFonts w:ascii="Verdana" w:hAnsi="Verdana"/>
          <w:spacing w:val="-5"/>
          <w:sz w:val="19"/>
          <w:szCs w:val="19"/>
        </w:rPr>
        <w:t xml:space="preserve"> удостоверениями на право работ</w:t>
      </w:r>
      <w:r w:rsidRPr="001F33E9">
        <w:rPr>
          <w:rFonts w:ascii="Verdana" w:hAnsi="Verdana"/>
          <w:sz w:val="19"/>
          <w:szCs w:val="19"/>
        </w:rPr>
        <w:t>.</w:t>
      </w:r>
    </w:p>
    <w:p w:rsidR="00B72AF3" w:rsidRPr="00DE562C" w:rsidRDefault="00B72AF3" w:rsidP="005D5F14">
      <w:pPr>
        <w:pStyle w:val="af"/>
        <w:numPr>
          <w:ilvl w:val="1"/>
          <w:numId w:val="1"/>
        </w:numPr>
        <w:tabs>
          <w:tab w:val="left" w:pos="426"/>
          <w:tab w:val="left" w:pos="993"/>
        </w:tabs>
        <w:suppressAutoHyphens/>
        <w:spacing w:line="276" w:lineRule="auto"/>
        <w:ind w:left="0" w:firstLine="426"/>
        <w:jc w:val="both"/>
        <w:rPr>
          <w:rFonts w:ascii="Verdana" w:hAnsi="Verdana"/>
          <w:sz w:val="19"/>
          <w:szCs w:val="19"/>
        </w:rPr>
      </w:pPr>
      <w:proofErr w:type="gramStart"/>
      <w:r>
        <w:rPr>
          <w:rFonts w:ascii="Verdana" w:hAnsi="Verdana"/>
          <w:sz w:val="19"/>
          <w:szCs w:val="19"/>
        </w:rPr>
        <w:t>Сведения о травматизме на производстве и профессиональных заболеваниях (форма № 7-травматизм Росстата: от 02.07.2088 № 153) за последние 3 года, заверенные статистическим органом.</w:t>
      </w:r>
      <w:proofErr w:type="gramEnd"/>
    </w:p>
    <w:p w:rsidR="00B72AF3" w:rsidRPr="00C85C98" w:rsidRDefault="00BB141D" w:rsidP="005D5F14">
      <w:pPr>
        <w:pStyle w:val="6"/>
        <w:numPr>
          <w:ilvl w:val="1"/>
          <w:numId w:val="1"/>
        </w:numPr>
        <w:shd w:val="clear" w:color="auto" w:fill="auto"/>
        <w:tabs>
          <w:tab w:val="left" w:pos="426"/>
          <w:tab w:val="left" w:pos="993"/>
        </w:tabs>
        <w:spacing w:after="0" w:line="276" w:lineRule="auto"/>
        <w:ind w:left="0" w:right="60" w:firstLine="426"/>
        <w:jc w:val="both"/>
      </w:pPr>
      <w:r>
        <w:t>Подрядчик</w:t>
      </w:r>
      <w:r w:rsidR="00B72AF3" w:rsidRPr="00C85C98">
        <w:t xml:space="preserve"> обязан обеспечить свой персонал необходимыми средствами индивидуальной защиты, спецодеждой и </w:t>
      </w:r>
      <w:proofErr w:type="spellStart"/>
      <w:r w:rsidR="00B72AF3" w:rsidRPr="00C85C98">
        <w:t>спецобувью</w:t>
      </w:r>
      <w:proofErr w:type="spellEnd"/>
      <w:r w:rsidR="00B72AF3" w:rsidRPr="00C85C98"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B72AF3" w:rsidRPr="00C85C98" w:rsidRDefault="00BB141D" w:rsidP="005D5F14">
      <w:pPr>
        <w:pStyle w:val="6"/>
        <w:numPr>
          <w:ilvl w:val="1"/>
          <w:numId w:val="1"/>
        </w:numPr>
        <w:tabs>
          <w:tab w:val="left" w:pos="426"/>
          <w:tab w:val="left" w:pos="993"/>
        </w:tabs>
        <w:spacing w:after="0" w:line="276" w:lineRule="auto"/>
        <w:ind w:left="0" w:right="62" w:firstLine="426"/>
        <w:jc w:val="both"/>
      </w:pPr>
      <w:r>
        <w:t>Подрядчик</w:t>
      </w:r>
      <w:r w:rsidR="00B72AF3">
        <w:t xml:space="preserve"> обязан выполнить весь </w:t>
      </w:r>
      <w:proofErr w:type="spellStart"/>
      <w:r w:rsidR="00B72AF3">
        <w:t>коплекс</w:t>
      </w:r>
      <w:proofErr w:type="spellEnd"/>
      <w:r w:rsidR="00B72AF3">
        <w:t xml:space="preserve"> работ собственными силами, </w:t>
      </w:r>
      <w:proofErr w:type="gramStart"/>
      <w:r w:rsidR="00B72AF3">
        <w:t>без</w:t>
      </w:r>
      <w:proofErr w:type="gramEnd"/>
      <w:r w:rsidR="00B72AF3">
        <w:t xml:space="preserve"> </w:t>
      </w:r>
      <w:proofErr w:type="gramStart"/>
      <w:r w:rsidR="00B72AF3">
        <w:t>привлечение</w:t>
      </w:r>
      <w:proofErr w:type="gramEnd"/>
      <w:r w:rsidR="00B72AF3">
        <w:t xml:space="preserve"> субподрядных организаций. </w:t>
      </w:r>
    </w:p>
    <w:p w:rsidR="00DD70EB" w:rsidRPr="005D5F14" w:rsidRDefault="00BB141D" w:rsidP="005D5F14">
      <w:pPr>
        <w:pStyle w:val="6"/>
        <w:numPr>
          <w:ilvl w:val="1"/>
          <w:numId w:val="1"/>
        </w:numPr>
        <w:shd w:val="clear" w:color="auto" w:fill="auto"/>
        <w:tabs>
          <w:tab w:val="left" w:pos="426"/>
          <w:tab w:val="left" w:pos="993"/>
        </w:tabs>
        <w:spacing w:after="0" w:line="276" w:lineRule="auto"/>
        <w:ind w:left="0" w:right="60" w:firstLine="426"/>
        <w:jc w:val="both"/>
      </w:pPr>
      <w:r>
        <w:lastRenderedPageBreak/>
        <w:t>Подрядчик</w:t>
      </w:r>
      <w:r w:rsidR="00B72AF3" w:rsidRPr="005628B3">
        <w:t xml:space="preserve">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5D5F14" w:rsidRPr="00D02D58" w:rsidRDefault="005D5F14" w:rsidP="005D5F14">
      <w:pPr>
        <w:pStyle w:val="6"/>
        <w:shd w:val="clear" w:color="auto" w:fill="auto"/>
        <w:tabs>
          <w:tab w:val="left" w:pos="426"/>
          <w:tab w:val="left" w:pos="993"/>
        </w:tabs>
        <w:spacing w:after="0" w:line="276" w:lineRule="auto"/>
        <w:ind w:left="426" w:right="60" w:firstLine="0"/>
        <w:jc w:val="both"/>
      </w:pPr>
    </w:p>
    <w:p w:rsidR="0028658A" w:rsidRPr="003617F7" w:rsidRDefault="00C4460D" w:rsidP="005D5F14">
      <w:pPr>
        <w:pStyle w:val="70"/>
        <w:numPr>
          <w:ilvl w:val="0"/>
          <w:numId w:val="1"/>
        </w:numPr>
        <w:shd w:val="clear" w:color="auto" w:fill="auto"/>
        <w:tabs>
          <w:tab w:val="left" w:pos="786"/>
        </w:tabs>
        <w:spacing w:after="0" w:line="276" w:lineRule="auto"/>
      </w:pPr>
      <w:bookmarkStart w:id="2" w:name="bookmark4"/>
      <w:r w:rsidRPr="003617F7">
        <w:rPr>
          <w:bCs w:val="0"/>
        </w:rPr>
        <w:t xml:space="preserve">Требования к выполнению </w:t>
      </w:r>
      <w:r w:rsidR="009C0F57" w:rsidRPr="003617F7">
        <w:rPr>
          <w:bCs w:val="0"/>
        </w:rPr>
        <w:t>Р</w:t>
      </w:r>
      <w:r w:rsidRPr="003617F7">
        <w:rPr>
          <w:bCs w:val="0"/>
        </w:rPr>
        <w:t>абот</w:t>
      </w:r>
      <w:bookmarkEnd w:id="2"/>
      <w:r w:rsidR="00765D02" w:rsidRPr="003617F7">
        <w:rPr>
          <w:bCs w:val="0"/>
        </w:rPr>
        <w:t>.</w:t>
      </w:r>
    </w:p>
    <w:p w:rsidR="00B72AF3" w:rsidRPr="00C85C98" w:rsidRDefault="00B72AF3" w:rsidP="005D5F14">
      <w:pPr>
        <w:pStyle w:val="6"/>
        <w:numPr>
          <w:ilvl w:val="1"/>
          <w:numId w:val="3"/>
        </w:numPr>
        <w:shd w:val="clear" w:color="auto" w:fill="auto"/>
        <w:tabs>
          <w:tab w:val="left" w:pos="462"/>
          <w:tab w:val="left" w:pos="851"/>
          <w:tab w:val="left" w:pos="1134"/>
        </w:tabs>
        <w:spacing w:after="0" w:line="276" w:lineRule="auto"/>
        <w:ind w:left="0" w:right="60" w:firstLine="426"/>
        <w:jc w:val="both"/>
      </w:pPr>
      <w:r w:rsidRPr="005628B3">
        <w:t>Работы должны быть выполнены в соответствии с действующими правилами безопасности, руководящими документами, правилами проектирования, приемки и другими действующими нормативными актами и нормативно-техническими</w:t>
      </w:r>
      <w:r w:rsidRPr="00C85C98">
        <w:t xml:space="preserve"> документами в рамках настоящего Технического задания, в том числе:</w:t>
      </w:r>
    </w:p>
    <w:p w:rsidR="00B72AF3" w:rsidRPr="0056154A" w:rsidRDefault="00B72AF3" w:rsidP="005D5F14">
      <w:pPr>
        <w:pStyle w:val="6"/>
        <w:numPr>
          <w:ilvl w:val="0"/>
          <w:numId w:val="2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76" w:lineRule="auto"/>
        <w:ind w:left="0" w:right="60" w:firstLine="426"/>
        <w:jc w:val="both"/>
      </w:pPr>
      <w:r w:rsidRPr="0056154A">
        <w:t xml:space="preserve"> «ПТЭ электрических станций и сетей РФ», 2003;</w:t>
      </w:r>
    </w:p>
    <w:p w:rsidR="00B72AF3" w:rsidRPr="0056154A" w:rsidRDefault="00B72AF3" w:rsidP="005D5F14">
      <w:pPr>
        <w:pStyle w:val="6"/>
        <w:numPr>
          <w:ilvl w:val="0"/>
          <w:numId w:val="2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76" w:lineRule="auto"/>
        <w:ind w:left="0" w:right="60" w:firstLine="426"/>
        <w:jc w:val="both"/>
      </w:pPr>
      <w:r w:rsidRPr="0056154A">
        <w:t>СО 34.03.201-97 (РД 34.03.201-97) «Правила техники безопасности при эксплуатации тепломеханического оборудования электростанций и тепловых сетей»;</w:t>
      </w:r>
    </w:p>
    <w:p w:rsidR="00B72AF3" w:rsidRPr="0056154A" w:rsidRDefault="00B72AF3" w:rsidP="005D5F14">
      <w:pPr>
        <w:pStyle w:val="6"/>
        <w:numPr>
          <w:ilvl w:val="0"/>
          <w:numId w:val="2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76" w:lineRule="auto"/>
        <w:ind w:left="0" w:right="60" w:firstLine="426"/>
        <w:jc w:val="both"/>
      </w:pPr>
      <w:r w:rsidRPr="0056154A">
        <w:t>РД 153-34.0-03.301-00 «Правила пожарной безопасности для энергетических предприятий»</w:t>
      </w:r>
    </w:p>
    <w:p w:rsidR="00B72AF3" w:rsidRPr="0056154A" w:rsidRDefault="00B72AF3" w:rsidP="005D5F14">
      <w:pPr>
        <w:pStyle w:val="6"/>
        <w:numPr>
          <w:ilvl w:val="0"/>
          <w:numId w:val="2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76" w:lineRule="auto"/>
        <w:ind w:left="0" w:right="60" w:firstLine="426"/>
        <w:jc w:val="both"/>
      </w:pPr>
      <w:r w:rsidRPr="0056154A"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B72AF3" w:rsidRPr="0056154A" w:rsidRDefault="00586719" w:rsidP="005D5F14">
      <w:pPr>
        <w:pStyle w:val="6"/>
        <w:numPr>
          <w:ilvl w:val="0"/>
          <w:numId w:val="2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76" w:lineRule="auto"/>
        <w:ind w:left="0" w:right="60" w:firstLine="426"/>
        <w:jc w:val="both"/>
      </w:pPr>
      <w:r w:rsidRPr="00586719">
        <w:rPr>
          <w:color w:val="auto"/>
        </w:rPr>
        <w:t xml:space="preserve">Приказ </w:t>
      </w:r>
      <w:proofErr w:type="spellStart"/>
      <w:r w:rsidRPr="00586719">
        <w:rPr>
          <w:color w:val="auto"/>
        </w:rPr>
        <w:t>Ростехнадзора</w:t>
      </w:r>
      <w:proofErr w:type="spellEnd"/>
      <w:r w:rsidRPr="00586719">
        <w:rPr>
          <w:color w:val="auto"/>
        </w:rPr>
        <w:t xml:space="preserve"> от 25.03.2014г. №116 </w:t>
      </w:r>
      <w:r w:rsidR="00146A82" w:rsidRPr="00586719">
        <w:rPr>
          <w:color w:val="auto"/>
        </w:rPr>
        <w:t xml:space="preserve">«Федеральные </w:t>
      </w:r>
      <w:r w:rsidR="00146A82">
        <w:t>нормы 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</w:t>
      </w:r>
      <w:r w:rsidR="00C625A5">
        <w:t>ающее под избыточным давлением»;</w:t>
      </w:r>
    </w:p>
    <w:p w:rsidR="00B72AF3" w:rsidRPr="0056154A" w:rsidRDefault="00B72AF3" w:rsidP="005D5F14">
      <w:pPr>
        <w:pStyle w:val="6"/>
        <w:numPr>
          <w:ilvl w:val="0"/>
          <w:numId w:val="2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76" w:lineRule="auto"/>
        <w:ind w:left="0" w:right="60" w:firstLine="426"/>
        <w:jc w:val="both"/>
      </w:pPr>
      <w:r w:rsidRPr="0056154A">
        <w:t xml:space="preserve">РД 153-34.0-03.150-00, ПОТ </w:t>
      </w:r>
      <w:proofErr w:type="gramStart"/>
      <w:r w:rsidRPr="0056154A">
        <w:t>Р</w:t>
      </w:r>
      <w:proofErr w:type="gramEnd"/>
      <w:r w:rsidRPr="0056154A">
        <w:t xml:space="preserve"> М-016-2001 «Межотраслевые правила по охране труда (правила безопасности) при эксплуатации электроустановок»;</w:t>
      </w:r>
    </w:p>
    <w:p w:rsidR="00B72AF3" w:rsidRPr="00310FC0" w:rsidRDefault="00B72AF3" w:rsidP="005D5F14">
      <w:pPr>
        <w:pStyle w:val="6"/>
        <w:numPr>
          <w:ilvl w:val="0"/>
          <w:numId w:val="2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76" w:lineRule="auto"/>
        <w:ind w:left="0" w:right="60" w:firstLine="426"/>
        <w:jc w:val="both"/>
      </w:pPr>
      <w:r>
        <w:t>П</w:t>
      </w:r>
      <w:r w:rsidRPr="00310FC0">
        <w:t>ОТ РМ-012-2000 «Межотраслевые правила при работе на высоте»;</w:t>
      </w:r>
    </w:p>
    <w:p w:rsidR="00B72AF3" w:rsidRPr="00DD70EB" w:rsidRDefault="00B72AF3" w:rsidP="005D5F14">
      <w:pPr>
        <w:pStyle w:val="6"/>
        <w:numPr>
          <w:ilvl w:val="0"/>
          <w:numId w:val="2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76" w:lineRule="auto"/>
        <w:ind w:left="0" w:right="60" w:firstLine="426"/>
        <w:jc w:val="both"/>
      </w:pPr>
      <w:r w:rsidRPr="005E4E4C">
        <w:rPr>
          <w:bCs/>
        </w:rPr>
        <w:t>СТО</w:t>
      </w:r>
      <w:r w:rsidRPr="005E4E4C">
        <w:t xml:space="preserve"> 70238424.13.060.30.001-2008 ТЕПЛОВЫЕ ЭЛЕКТРИЧЕСКИЕ СТАНЦИИ ЭКОЛОГИЧЕСКАЯ БЕЗОПАСНОСТЬ ЗАЩИТА ВОДНОЙ СРЕДЫ. НОРМЫ И ТРЕБОВАНИЯ</w:t>
      </w:r>
      <w:r>
        <w:t>.</w:t>
      </w:r>
    </w:p>
    <w:p w:rsidR="00DD70EB" w:rsidRPr="005E4E4C" w:rsidRDefault="00DD70EB" w:rsidP="005D5F14">
      <w:pPr>
        <w:pStyle w:val="6"/>
        <w:numPr>
          <w:ilvl w:val="0"/>
          <w:numId w:val="2"/>
        </w:numPr>
        <w:shd w:val="clear" w:color="auto" w:fill="auto"/>
        <w:tabs>
          <w:tab w:val="left" w:pos="404"/>
          <w:tab w:val="left" w:pos="851"/>
          <w:tab w:val="left" w:pos="1134"/>
        </w:tabs>
        <w:spacing w:after="0" w:line="276" w:lineRule="auto"/>
        <w:ind w:left="0" w:right="60" w:firstLine="426"/>
        <w:jc w:val="both"/>
      </w:pPr>
      <w:r>
        <w:t>ПБ-03-440-02 «Правила аттестации персонала в области неразрушающего контроля».</w:t>
      </w:r>
    </w:p>
    <w:p w:rsidR="00916748" w:rsidRPr="00E9435B" w:rsidRDefault="00916748" w:rsidP="005D5F14">
      <w:pPr>
        <w:pStyle w:val="70"/>
        <w:numPr>
          <w:ilvl w:val="0"/>
          <w:numId w:val="1"/>
        </w:numPr>
        <w:shd w:val="clear" w:color="auto" w:fill="auto"/>
        <w:tabs>
          <w:tab w:val="left" w:pos="786"/>
        </w:tabs>
        <w:spacing w:after="0" w:line="276" w:lineRule="auto"/>
        <w:rPr>
          <w:bCs w:val="0"/>
          <w:i/>
          <w:spacing w:val="-10"/>
        </w:rPr>
      </w:pPr>
      <w:bookmarkStart w:id="3" w:name="bookmark5"/>
      <w:r w:rsidRPr="00CC2DFD">
        <w:t xml:space="preserve">Этапы и сроки выполнения </w:t>
      </w:r>
      <w:r>
        <w:t>Р</w:t>
      </w:r>
      <w:r w:rsidRPr="00CC2DFD">
        <w:t>абот.</w:t>
      </w:r>
      <w:bookmarkEnd w:id="3"/>
    </w:p>
    <w:p w:rsidR="00310FC0" w:rsidRPr="00C85C98" w:rsidRDefault="00310FC0" w:rsidP="005D5F14">
      <w:pPr>
        <w:pStyle w:val="23"/>
        <w:keepNext/>
        <w:keepLines/>
        <w:numPr>
          <w:ilvl w:val="1"/>
          <w:numId w:val="1"/>
        </w:numPr>
        <w:shd w:val="clear" w:color="auto" w:fill="auto"/>
        <w:tabs>
          <w:tab w:val="left" w:pos="993"/>
        </w:tabs>
        <w:spacing w:before="0" w:after="0" w:line="276" w:lineRule="auto"/>
        <w:ind w:left="0" w:firstLine="426"/>
        <w:jc w:val="both"/>
        <w:rPr>
          <w:b w:val="0"/>
          <w:bCs w:val="0"/>
          <w:spacing w:val="-10"/>
        </w:rPr>
      </w:pPr>
      <w:r w:rsidRPr="00C85C98">
        <w:rPr>
          <w:b w:val="0"/>
          <w:bCs w:val="0"/>
          <w:spacing w:val="-10"/>
        </w:rPr>
        <w:t>Сроки выполнения Работ:</w:t>
      </w:r>
    </w:p>
    <w:p w:rsidR="00310FC0" w:rsidRPr="00C85C98" w:rsidRDefault="00310FC0" w:rsidP="005D5F14">
      <w:pPr>
        <w:pStyle w:val="6"/>
        <w:shd w:val="clear" w:color="auto" w:fill="auto"/>
        <w:tabs>
          <w:tab w:val="left" w:pos="993"/>
        </w:tabs>
        <w:spacing w:after="0" w:line="276" w:lineRule="auto"/>
        <w:ind w:right="60" w:firstLine="426"/>
        <w:jc w:val="both"/>
      </w:pPr>
      <w:r w:rsidRPr="00C85C98">
        <w:t xml:space="preserve">Срок начала выполнения Работ </w:t>
      </w:r>
      <w:r w:rsidR="00D71441">
        <w:rPr>
          <w:b/>
        </w:rPr>
        <w:t>март 2015</w:t>
      </w:r>
      <w:r w:rsidRPr="004C7EDE">
        <w:rPr>
          <w:b/>
        </w:rPr>
        <w:t xml:space="preserve"> года</w:t>
      </w:r>
      <w:r w:rsidRPr="00C85C98">
        <w:t>;</w:t>
      </w:r>
    </w:p>
    <w:p w:rsidR="00B72AF3" w:rsidRPr="00DD70EB" w:rsidRDefault="00310FC0" w:rsidP="005D5F14">
      <w:pPr>
        <w:pStyle w:val="6"/>
        <w:shd w:val="clear" w:color="auto" w:fill="auto"/>
        <w:tabs>
          <w:tab w:val="left" w:pos="993"/>
        </w:tabs>
        <w:spacing w:after="0" w:line="276" w:lineRule="auto"/>
        <w:ind w:right="60" w:firstLine="426"/>
      </w:pPr>
      <w:r w:rsidRPr="00C85C98">
        <w:t xml:space="preserve">Срок окончания выполнения Работ </w:t>
      </w:r>
      <w:r w:rsidR="00D71441">
        <w:rPr>
          <w:b/>
        </w:rPr>
        <w:t>апрель 2015</w:t>
      </w:r>
      <w:r w:rsidRPr="004C7EDE">
        <w:rPr>
          <w:b/>
        </w:rPr>
        <w:t xml:space="preserve"> года</w:t>
      </w:r>
      <w:r w:rsidR="00DD70EB">
        <w:rPr>
          <w:b/>
        </w:rPr>
        <w:t>.</w:t>
      </w:r>
    </w:p>
    <w:p w:rsidR="00310FC0" w:rsidRPr="00C85C98" w:rsidRDefault="00310FC0" w:rsidP="005D5F14">
      <w:pPr>
        <w:pStyle w:val="23"/>
        <w:keepNext/>
        <w:keepLines/>
        <w:numPr>
          <w:ilvl w:val="1"/>
          <w:numId w:val="1"/>
        </w:numPr>
        <w:shd w:val="clear" w:color="auto" w:fill="auto"/>
        <w:tabs>
          <w:tab w:val="left" w:pos="993"/>
        </w:tabs>
        <w:spacing w:before="0" w:after="0" w:line="276" w:lineRule="auto"/>
        <w:ind w:left="0" w:firstLine="426"/>
        <w:jc w:val="both"/>
        <w:rPr>
          <w:b w:val="0"/>
          <w:bCs w:val="0"/>
          <w:spacing w:val="-10"/>
        </w:rPr>
      </w:pPr>
      <w:r w:rsidRPr="00C85C98">
        <w:rPr>
          <w:b w:val="0"/>
          <w:bCs w:val="0"/>
          <w:spacing w:val="-10"/>
        </w:rPr>
        <w:t xml:space="preserve">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выполнения работ, уведомив об этом соответствующим образом </w:t>
      </w:r>
      <w:r w:rsidR="00BB141D">
        <w:rPr>
          <w:b w:val="0"/>
          <w:bCs w:val="0"/>
          <w:spacing w:val="-10"/>
        </w:rPr>
        <w:t>Подрядчика</w:t>
      </w:r>
      <w:r w:rsidRPr="00C85C98">
        <w:rPr>
          <w:b w:val="0"/>
          <w:bCs w:val="0"/>
          <w:spacing w:val="-10"/>
        </w:rPr>
        <w:t>.</w:t>
      </w:r>
    </w:p>
    <w:p w:rsidR="00310FC0" w:rsidRPr="00C85C98" w:rsidRDefault="00310FC0" w:rsidP="005D5F14">
      <w:pPr>
        <w:pStyle w:val="6"/>
        <w:numPr>
          <w:ilvl w:val="1"/>
          <w:numId w:val="1"/>
        </w:numPr>
        <w:shd w:val="clear" w:color="auto" w:fill="auto"/>
        <w:tabs>
          <w:tab w:val="left" w:pos="993"/>
        </w:tabs>
        <w:spacing w:after="0" w:line="276" w:lineRule="auto"/>
        <w:ind w:left="0" w:right="60" w:firstLine="426"/>
        <w:jc w:val="both"/>
      </w:pPr>
      <w:r w:rsidRPr="00C85C98">
        <w:t xml:space="preserve">Сдача работ должна осуществляться в соответствии с нормативно-техническими документами, в том числе </w:t>
      </w:r>
      <w:r w:rsidRPr="00C85C98">
        <w:rPr>
          <w:rFonts w:cs="Times New Roman"/>
        </w:rPr>
        <w:t>СО 34.04.181–2003 «Правила организации технического облуживания и ремонта оборудования, зданий и сооружений электростанций и сетей».</w:t>
      </w:r>
    </w:p>
    <w:p w:rsidR="007A218A" w:rsidRPr="00C14657" w:rsidRDefault="00C4460D" w:rsidP="005D5F14">
      <w:pPr>
        <w:pStyle w:val="70"/>
        <w:numPr>
          <w:ilvl w:val="0"/>
          <w:numId w:val="1"/>
        </w:numPr>
        <w:shd w:val="clear" w:color="auto" w:fill="auto"/>
        <w:tabs>
          <w:tab w:val="left" w:pos="786"/>
        </w:tabs>
        <w:spacing w:after="0" w:line="276" w:lineRule="auto"/>
      </w:pPr>
      <w:bookmarkStart w:id="4" w:name="bookmark6"/>
      <w:r>
        <w:t xml:space="preserve">Требования к </w:t>
      </w:r>
      <w:r w:rsidR="001F4997">
        <w:t xml:space="preserve">сдаче-приемке </w:t>
      </w:r>
      <w:r w:rsidR="001A5D4A">
        <w:t>Работ</w:t>
      </w:r>
      <w:r w:rsidR="0028658A">
        <w:t>.</w:t>
      </w:r>
      <w:bookmarkEnd w:id="4"/>
    </w:p>
    <w:p w:rsidR="00B72AF3" w:rsidRPr="00283F16" w:rsidRDefault="00BB141D" w:rsidP="005D5F14">
      <w:pPr>
        <w:tabs>
          <w:tab w:val="left" w:pos="993"/>
        </w:tabs>
        <w:spacing w:line="276" w:lineRule="auto"/>
        <w:ind w:right="225" w:firstLine="426"/>
        <w:jc w:val="both"/>
        <w:rPr>
          <w:rFonts w:ascii="Verdana" w:hAnsi="Verdana"/>
          <w:sz w:val="19"/>
          <w:szCs w:val="19"/>
        </w:rPr>
      </w:pPr>
      <w:r>
        <w:rPr>
          <w:rFonts w:ascii="Verdana" w:hAnsi="Verdana"/>
          <w:spacing w:val="-4"/>
          <w:sz w:val="19"/>
          <w:szCs w:val="19"/>
        </w:rPr>
        <w:t>Подрядчик</w:t>
      </w:r>
      <w:r w:rsidR="00B72AF3" w:rsidRPr="00283F16">
        <w:rPr>
          <w:rFonts w:ascii="Verdana" w:hAnsi="Verdana"/>
          <w:spacing w:val="-4"/>
          <w:sz w:val="19"/>
          <w:szCs w:val="19"/>
        </w:rPr>
        <w:t xml:space="preserve"> предоставляет Заказчику в электронном виде и на бумажном носителе следующую документацию:</w:t>
      </w:r>
    </w:p>
    <w:p w:rsidR="00B72AF3" w:rsidRPr="00283F16" w:rsidRDefault="00B72AF3" w:rsidP="005D5F14">
      <w:pPr>
        <w:pStyle w:val="af"/>
        <w:numPr>
          <w:ilvl w:val="1"/>
          <w:numId w:val="1"/>
        </w:numPr>
        <w:tabs>
          <w:tab w:val="left" w:pos="993"/>
        </w:tabs>
        <w:spacing w:line="276" w:lineRule="auto"/>
        <w:ind w:right="225"/>
        <w:jc w:val="both"/>
        <w:rPr>
          <w:rFonts w:ascii="Verdana" w:hAnsi="Verdana"/>
          <w:sz w:val="19"/>
          <w:szCs w:val="19"/>
        </w:rPr>
      </w:pPr>
      <w:r w:rsidRPr="00283F16">
        <w:rPr>
          <w:rFonts w:ascii="Verdana" w:hAnsi="Verdana"/>
          <w:spacing w:val="-4"/>
          <w:sz w:val="19"/>
          <w:szCs w:val="19"/>
        </w:rPr>
        <w:t>Сметный расчет;</w:t>
      </w:r>
    </w:p>
    <w:p w:rsidR="00B72AF3" w:rsidRDefault="00B72AF3" w:rsidP="005D5F14">
      <w:pPr>
        <w:pStyle w:val="a"/>
        <w:numPr>
          <w:ilvl w:val="1"/>
          <w:numId w:val="1"/>
        </w:numPr>
        <w:tabs>
          <w:tab w:val="left" w:pos="993"/>
        </w:tabs>
        <w:spacing w:after="0" w:line="276" w:lineRule="auto"/>
        <w:ind w:right="225"/>
        <w:jc w:val="both"/>
        <w:rPr>
          <w:color w:val="000000"/>
          <w:sz w:val="19"/>
          <w:szCs w:val="19"/>
        </w:rPr>
      </w:pPr>
      <w:r w:rsidRPr="00283F16">
        <w:rPr>
          <w:color w:val="000000"/>
          <w:sz w:val="19"/>
          <w:szCs w:val="19"/>
        </w:rPr>
        <w:t xml:space="preserve">Акты о сдаче-приемке выполненных работ установленной формы; </w:t>
      </w:r>
    </w:p>
    <w:p w:rsidR="005D5F14" w:rsidRPr="00283F16" w:rsidRDefault="005D5F14" w:rsidP="005D5F14">
      <w:pPr>
        <w:pStyle w:val="a"/>
        <w:numPr>
          <w:ilvl w:val="0"/>
          <w:numId w:val="0"/>
        </w:numPr>
        <w:tabs>
          <w:tab w:val="left" w:pos="993"/>
        </w:tabs>
        <w:spacing w:after="0" w:line="276" w:lineRule="auto"/>
        <w:ind w:left="1146" w:right="225"/>
        <w:jc w:val="both"/>
        <w:rPr>
          <w:color w:val="000000"/>
          <w:sz w:val="19"/>
          <w:szCs w:val="19"/>
        </w:rPr>
      </w:pPr>
    </w:p>
    <w:p w:rsidR="007A218A" w:rsidRPr="00C860C6" w:rsidRDefault="00C4460D" w:rsidP="005D5F14">
      <w:pPr>
        <w:pStyle w:val="70"/>
        <w:numPr>
          <w:ilvl w:val="0"/>
          <w:numId w:val="1"/>
        </w:numPr>
        <w:shd w:val="clear" w:color="auto" w:fill="auto"/>
        <w:tabs>
          <w:tab w:val="left" w:pos="786"/>
        </w:tabs>
        <w:spacing w:after="0" w:line="276" w:lineRule="auto"/>
      </w:pPr>
      <w:bookmarkStart w:id="5" w:name="bookmark7"/>
      <w:r>
        <w:t>Документация, предъявляемая Заказчику</w:t>
      </w:r>
      <w:r w:rsidR="0028658A">
        <w:t>.</w:t>
      </w:r>
      <w:bookmarkEnd w:id="5"/>
    </w:p>
    <w:p w:rsidR="005D5F14" w:rsidRDefault="00C4460D" w:rsidP="005D5F14">
      <w:pPr>
        <w:pStyle w:val="6"/>
        <w:numPr>
          <w:ilvl w:val="1"/>
          <w:numId w:val="1"/>
        </w:numPr>
        <w:shd w:val="clear" w:color="auto" w:fill="auto"/>
        <w:tabs>
          <w:tab w:val="left" w:pos="411"/>
        </w:tabs>
        <w:spacing w:after="0" w:line="276" w:lineRule="auto"/>
        <w:ind w:right="60"/>
      </w:pPr>
      <w:r>
        <w:t>Акты о завершении работ и выполненных работ, устано</w:t>
      </w:r>
      <w:r w:rsidR="005D5F14">
        <w:t>вленной формы.</w:t>
      </w:r>
    </w:p>
    <w:p w:rsidR="005D5F14" w:rsidRPr="00BB141D" w:rsidRDefault="005D5F14" w:rsidP="005D5F14">
      <w:pPr>
        <w:pStyle w:val="6"/>
        <w:numPr>
          <w:ilvl w:val="1"/>
          <w:numId w:val="1"/>
        </w:numPr>
        <w:shd w:val="clear" w:color="auto" w:fill="auto"/>
        <w:tabs>
          <w:tab w:val="left" w:pos="411"/>
        </w:tabs>
        <w:spacing w:after="0" w:line="276" w:lineRule="auto"/>
        <w:ind w:right="60"/>
      </w:pPr>
      <w:r>
        <w:t>Выдача заказчику заключений на бумажном носителе и в электронном виде.</w:t>
      </w:r>
    </w:p>
    <w:p w:rsidR="00BB141D" w:rsidRDefault="00BB141D" w:rsidP="00BB141D">
      <w:pPr>
        <w:pStyle w:val="6"/>
        <w:shd w:val="clear" w:color="auto" w:fill="auto"/>
        <w:tabs>
          <w:tab w:val="left" w:pos="411"/>
        </w:tabs>
        <w:spacing w:after="0" w:line="276" w:lineRule="auto"/>
        <w:ind w:right="60" w:firstLine="0"/>
      </w:pPr>
    </w:p>
    <w:p w:rsidR="00BB141D" w:rsidRDefault="00BB141D" w:rsidP="00BB141D">
      <w:pPr>
        <w:pStyle w:val="6"/>
        <w:shd w:val="clear" w:color="auto" w:fill="auto"/>
        <w:tabs>
          <w:tab w:val="left" w:pos="411"/>
        </w:tabs>
        <w:spacing w:after="0" w:line="276" w:lineRule="auto"/>
        <w:ind w:right="60" w:firstLine="0"/>
      </w:pPr>
    </w:p>
    <w:p w:rsidR="00BB141D" w:rsidRPr="005D5F14" w:rsidRDefault="00BB141D" w:rsidP="00BB141D">
      <w:pPr>
        <w:pStyle w:val="6"/>
        <w:shd w:val="clear" w:color="auto" w:fill="auto"/>
        <w:tabs>
          <w:tab w:val="left" w:pos="411"/>
        </w:tabs>
        <w:spacing w:after="0" w:line="276" w:lineRule="auto"/>
        <w:ind w:right="60" w:firstLine="0"/>
      </w:pPr>
    </w:p>
    <w:p w:rsidR="007A218A" w:rsidRPr="00C20630" w:rsidRDefault="00C4460D" w:rsidP="005D5F14">
      <w:pPr>
        <w:pStyle w:val="af"/>
        <w:numPr>
          <w:ilvl w:val="0"/>
          <w:numId w:val="1"/>
        </w:numPr>
        <w:spacing w:before="240" w:line="276" w:lineRule="auto"/>
      </w:pPr>
      <w:r w:rsidRPr="00C20630">
        <w:rPr>
          <w:rStyle w:val="0pt1"/>
        </w:rPr>
        <w:t xml:space="preserve">Гарантия </w:t>
      </w:r>
      <w:r w:rsidR="00BB141D">
        <w:rPr>
          <w:rStyle w:val="0pt1"/>
        </w:rPr>
        <w:t>Подрядчика</w:t>
      </w:r>
      <w:r w:rsidRPr="00C20630">
        <w:rPr>
          <w:rStyle w:val="0pt1"/>
        </w:rPr>
        <w:t xml:space="preserve"> </w:t>
      </w:r>
      <w:r w:rsidR="00E90807" w:rsidRPr="00040190">
        <w:rPr>
          <w:rStyle w:val="0pt1"/>
        </w:rPr>
        <w:t xml:space="preserve">на </w:t>
      </w:r>
      <w:r w:rsidRPr="00C20630">
        <w:rPr>
          <w:rStyle w:val="0pt1"/>
        </w:rPr>
        <w:t>работ</w:t>
      </w:r>
      <w:r w:rsidR="00E90807" w:rsidRPr="00040190">
        <w:rPr>
          <w:rStyle w:val="0pt1"/>
        </w:rPr>
        <w:t>ы</w:t>
      </w:r>
      <w:r w:rsidR="002F07A0" w:rsidRPr="00C20630">
        <w:rPr>
          <w:rStyle w:val="0pt1"/>
        </w:rPr>
        <w:t>.</w:t>
      </w:r>
    </w:p>
    <w:p w:rsidR="007A218A" w:rsidRPr="00C20630" w:rsidRDefault="00BB141D" w:rsidP="005D5F14">
      <w:pPr>
        <w:pStyle w:val="6"/>
        <w:shd w:val="clear" w:color="auto" w:fill="auto"/>
        <w:spacing w:after="0" w:line="276" w:lineRule="auto"/>
        <w:ind w:left="140" w:firstLine="0"/>
        <w:jc w:val="both"/>
      </w:pPr>
      <w:r>
        <w:lastRenderedPageBreak/>
        <w:t>Подрядчик</w:t>
      </w:r>
      <w:r w:rsidR="005A3BC7">
        <w:t xml:space="preserve"> </w:t>
      </w:r>
      <w:r w:rsidR="00C4460D" w:rsidRPr="00C20630">
        <w:t>должен гарантировать:</w:t>
      </w:r>
    </w:p>
    <w:p w:rsidR="007A218A" w:rsidRPr="00C20630" w:rsidRDefault="00C4460D" w:rsidP="005D5F14">
      <w:pPr>
        <w:pStyle w:val="6"/>
        <w:numPr>
          <w:ilvl w:val="1"/>
          <w:numId w:val="1"/>
        </w:numPr>
        <w:shd w:val="clear" w:color="auto" w:fill="auto"/>
        <w:tabs>
          <w:tab w:val="left" w:pos="411"/>
        </w:tabs>
        <w:spacing w:after="0" w:line="276" w:lineRule="auto"/>
        <w:ind w:left="142" w:right="60" w:firstLine="425"/>
      </w:pPr>
      <w:r w:rsidRPr="00C20630">
        <w:t xml:space="preserve">Надлежащее качество </w:t>
      </w:r>
      <w:r w:rsidR="005A3BC7">
        <w:t>Р</w:t>
      </w:r>
      <w:r w:rsidRPr="00C20630">
        <w:t>абот</w:t>
      </w:r>
      <w:r w:rsidR="005A3BC7">
        <w:t xml:space="preserve"> </w:t>
      </w:r>
      <w:r w:rsidRPr="00C20630">
        <w:t>в полном объеме в соответствии с проектной документацией и действующей нормативно-технической документацией</w:t>
      </w:r>
      <w:r w:rsidR="00A32CF6">
        <w:t>.</w:t>
      </w:r>
    </w:p>
    <w:p w:rsidR="007A218A" w:rsidRPr="00C20630" w:rsidRDefault="00C4460D" w:rsidP="005D5F14">
      <w:pPr>
        <w:pStyle w:val="6"/>
        <w:numPr>
          <w:ilvl w:val="1"/>
          <w:numId w:val="1"/>
        </w:numPr>
        <w:shd w:val="clear" w:color="auto" w:fill="auto"/>
        <w:tabs>
          <w:tab w:val="left" w:pos="399"/>
        </w:tabs>
        <w:spacing w:after="0" w:line="276" w:lineRule="auto"/>
        <w:ind w:left="142" w:right="60" w:firstLine="425"/>
      </w:pPr>
      <w:r w:rsidRPr="00C20630">
        <w:t xml:space="preserve">Выполнение всех </w:t>
      </w:r>
      <w:r w:rsidR="005A3BC7">
        <w:t>Р</w:t>
      </w:r>
      <w:r w:rsidRPr="00C20630">
        <w:t>абот</w:t>
      </w:r>
      <w:r w:rsidR="005A3BC7">
        <w:t xml:space="preserve"> </w:t>
      </w:r>
      <w:r w:rsidRPr="00C20630">
        <w:t>в установленные сроки</w:t>
      </w:r>
      <w:r w:rsidR="00A32CF6">
        <w:t>.</w:t>
      </w:r>
    </w:p>
    <w:p w:rsidR="007A218A" w:rsidRPr="00C20630" w:rsidRDefault="00C4460D" w:rsidP="005D5F14">
      <w:pPr>
        <w:pStyle w:val="6"/>
        <w:numPr>
          <w:ilvl w:val="1"/>
          <w:numId w:val="1"/>
        </w:numPr>
        <w:shd w:val="clear" w:color="auto" w:fill="auto"/>
        <w:tabs>
          <w:tab w:val="left" w:pos="411"/>
        </w:tabs>
        <w:spacing w:after="0" w:line="276" w:lineRule="auto"/>
        <w:ind w:left="142" w:right="60" w:firstLine="425"/>
      </w:pPr>
      <w:r w:rsidRPr="00C20630">
        <w:t>Возмещение Заказчику причиненных убытков при обнаружении недостатков в процессе гарантийной эксплуатации объекта</w:t>
      </w:r>
      <w:r w:rsidR="00A32CF6">
        <w:t>.</w:t>
      </w:r>
    </w:p>
    <w:p w:rsidR="005723B6" w:rsidRDefault="00BB141D" w:rsidP="005D5F14">
      <w:pPr>
        <w:pStyle w:val="6"/>
        <w:numPr>
          <w:ilvl w:val="1"/>
          <w:numId w:val="1"/>
        </w:numPr>
        <w:shd w:val="clear" w:color="auto" w:fill="auto"/>
        <w:tabs>
          <w:tab w:val="left" w:pos="411"/>
          <w:tab w:val="left" w:pos="1134"/>
        </w:tabs>
        <w:spacing w:after="0" w:line="276" w:lineRule="auto"/>
        <w:ind w:left="142" w:right="60" w:firstLine="425"/>
        <w:jc w:val="both"/>
      </w:pPr>
      <w:r>
        <w:t>Подрядчик</w:t>
      </w:r>
      <w:r w:rsidR="005A3BC7">
        <w:t xml:space="preserve"> </w:t>
      </w:r>
      <w:r w:rsidR="00C4460D" w:rsidRPr="00C20630">
        <w:t>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восстановление.</w:t>
      </w:r>
    </w:p>
    <w:p w:rsidR="00271884" w:rsidRDefault="00271884" w:rsidP="005D5F14">
      <w:pPr>
        <w:pStyle w:val="6"/>
        <w:shd w:val="clear" w:color="auto" w:fill="auto"/>
        <w:tabs>
          <w:tab w:val="left" w:pos="411"/>
          <w:tab w:val="left" w:pos="1134"/>
        </w:tabs>
        <w:spacing w:after="0" w:line="276" w:lineRule="auto"/>
        <w:ind w:left="502" w:right="60" w:firstLine="0"/>
        <w:jc w:val="both"/>
      </w:pPr>
    </w:p>
    <w:p w:rsidR="00271884" w:rsidRDefault="00271884" w:rsidP="005D5F14">
      <w:pPr>
        <w:pStyle w:val="6"/>
        <w:shd w:val="clear" w:color="auto" w:fill="auto"/>
        <w:tabs>
          <w:tab w:val="left" w:pos="411"/>
          <w:tab w:val="left" w:pos="1134"/>
        </w:tabs>
        <w:spacing w:after="0" w:line="276" w:lineRule="auto"/>
        <w:ind w:left="502" w:right="60" w:firstLine="0"/>
        <w:jc w:val="both"/>
      </w:pPr>
    </w:p>
    <w:p w:rsidR="005D5F14" w:rsidRDefault="005D5F14" w:rsidP="005D5F14">
      <w:pPr>
        <w:pStyle w:val="6"/>
        <w:shd w:val="clear" w:color="auto" w:fill="auto"/>
        <w:tabs>
          <w:tab w:val="left" w:pos="411"/>
          <w:tab w:val="left" w:pos="1134"/>
        </w:tabs>
        <w:spacing w:after="0" w:line="276" w:lineRule="auto"/>
        <w:ind w:left="502" w:right="60" w:firstLine="0"/>
        <w:jc w:val="both"/>
      </w:pPr>
    </w:p>
    <w:p w:rsidR="005D5F14" w:rsidRDefault="005D5F14" w:rsidP="005D5F14">
      <w:pPr>
        <w:pStyle w:val="6"/>
        <w:shd w:val="clear" w:color="auto" w:fill="auto"/>
        <w:tabs>
          <w:tab w:val="left" w:pos="411"/>
          <w:tab w:val="left" w:pos="1134"/>
        </w:tabs>
        <w:spacing w:after="0" w:line="276" w:lineRule="auto"/>
        <w:ind w:left="502" w:right="60" w:firstLine="0"/>
        <w:jc w:val="both"/>
      </w:pPr>
    </w:p>
    <w:p w:rsidR="00271884" w:rsidRPr="00DF48B4" w:rsidRDefault="00271884" w:rsidP="00271884">
      <w:pPr>
        <w:jc w:val="right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>Дополнительные требования</w:t>
      </w:r>
    </w:p>
    <w:p w:rsidR="00271884" w:rsidRPr="00DF48B4" w:rsidRDefault="00271884" w:rsidP="00D71474">
      <w:pPr>
        <w:jc w:val="right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 xml:space="preserve">к Техническому заданию </w:t>
      </w:r>
    </w:p>
    <w:p w:rsidR="00271884" w:rsidRPr="00DF48B4" w:rsidRDefault="00271884" w:rsidP="00271884">
      <w:pPr>
        <w:jc w:val="right"/>
        <w:rPr>
          <w:rFonts w:ascii="Verdana" w:hAnsi="Verdana"/>
          <w:sz w:val="19"/>
          <w:szCs w:val="19"/>
        </w:rPr>
      </w:pPr>
    </w:p>
    <w:p w:rsidR="00271884" w:rsidRPr="00DF48B4" w:rsidRDefault="00271884" w:rsidP="00271884">
      <w:pPr>
        <w:jc w:val="center"/>
        <w:rPr>
          <w:rFonts w:ascii="Verdana" w:hAnsi="Verdana"/>
          <w:b/>
          <w:sz w:val="19"/>
          <w:szCs w:val="19"/>
        </w:rPr>
      </w:pPr>
    </w:p>
    <w:p w:rsidR="00271884" w:rsidRPr="00DF48B4" w:rsidRDefault="00271884" w:rsidP="00271884">
      <w:pPr>
        <w:jc w:val="center"/>
        <w:rPr>
          <w:rFonts w:ascii="Verdana" w:hAnsi="Verdana"/>
          <w:b/>
          <w:sz w:val="19"/>
          <w:szCs w:val="19"/>
        </w:rPr>
      </w:pPr>
      <w:r w:rsidRPr="00DF48B4">
        <w:rPr>
          <w:rFonts w:ascii="Verdana" w:hAnsi="Verdana"/>
          <w:b/>
          <w:sz w:val="19"/>
          <w:szCs w:val="19"/>
        </w:rPr>
        <w:t>ДОПОЛНИТЕЛЬНЫЕ ТРЕБОВАНИЯ</w:t>
      </w:r>
    </w:p>
    <w:p w:rsidR="00271884" w:rsidRPr="00DF48B4" w:rsidRDefault="00271884" w:rsidP="00271884">
      <w:pPr>
        <w:jc w:val="center"/>
        <w:rPr>
          <w:rFonts w:ascii="Verdana" w:hAnsi="Verdana"/>
          <w:b/>
          <w:sz w:val="19"/>
          <w:szCs w:val="19"/>
        </w:rPr>
      </w:pPr>
      <w:r w:rsidRPr="00DF48B4">
        <w:rPr>
          <w:rFonts w:ascii="Verdana" w:hAnsi="Verdana"/>
          <w:b/>
          <w:sz w:val="19"/>
          <w:szCs w:val="19"/>
        </w:rPr>
        <w:t>на этапе проведения закупочных процедур</w:t>
      </w:r>
    </w:p>
    <w:p w:rsidR="00271884" w:rsidRPr="00DF48B4" w:rsidRDefault="00271884" w:rsidP="00271884">
      <w:pPr>
        <w:rPr>
          <w:rFonts w:ascii="Verdana" w:hAnsi="Verdana"/>
          <w:sz w:val="19"/>
          <w:szCs w:val="19"/>
        </w:rPr>
      </w:pPr>
    </w:p>
    <w:p w:rsidR="00271884" w:rsidRPr="00DF48B4" w:rsidRDefault="00271884" w:rsidP="00271884">
      <w:pPr>
        <w:jc w:val="both"/>
        <w:rPr>
          <w:rFonts w:ascii="Verdana" w:hAnsi="Verdana"/>
          <w:i/>
          <w:sz w:val="19"/>
          <w:szCs w:val="19"/>
        </w:rPr>
      </w:pPr>
      <w:r w:rsidRPr="00DF48B4">
        <w:rPr>
          <w:rFonts w:ascii="Verdana" w:hAnsi="Verdana"/>
          <w:i/>
          <w:sz w:val="19"/>
          <w:szCs w:val="19"/>
        </w:rPr>
        <w:t>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Контрагентом.</w:t>
      </w:r>
    </w:p>
    <w:p w:rsidR="00271884" w:rsidRPr="00DF48B4" w:rsidRDefault="00271884" w:rsidP="00271884">
      <w:pPr>
        <w:rPr>
          <w:rFonts w:ascii="Verdana" w:hAnsi="Verdana"/>
          <w:sz w:val="19"/>
          <w:szCs w:val="19"/>
        </w:rPr>
      </w:pPr>
    </w:p>
    <w:p w:rsidR="00271884" w:rsidRPr="00DF48B4" w:rsidRDefault="00271884" w:rsidP="00D71474">
      <w:pPr>
        <w:pStyle w:val="af"/>
        <w:numPr>
          <w:ilvl w:val="0"/>
          <w:numId w:val="7"/>
        </w:numPr>
        <w:ind w:left="567" w:hanging="567"/>
        <w:jc w:val="both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>Работа должна выполняться специализированными организациями, имеющими аналогичный опыт работы на объектах электроэнергетики не менее 3-х лет, располагающими техническими средствами, необходимыми для качественного выполнения работ, с предоставлением документов, подтверждающих опыт выполнения работ, указанных в Техническом задании;</w:t>
      </w:r>
    </w:p>
    <w:p w:rsidR="00271884" w:rsidRPr="00DF48B4" w:rsidRDefault="00271884" w:rsidP="00D71474">
      <w:pPr>
        <w:pStyle w:val="af"/>
        <w:numPr>
          <w:ilvl w:val="0"/>
          <w:numId w:val="7"/>
        </w:numPr>
        <w:ind w:left="567" w:hanging="567"/>
        <w:jc w:val="both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>Наличие у Участника положительных референций на аналогичные работы.</w:t>
      </w:r>
    </w:p>
    <w:p w:rsidR="00271884" w:rsidRPr="00DF48B4" w:rsidRDefault="00271884" w:rsidP="00D71474">
      <w:pPr>
        <w:pStyle w:val="af"/>
        <w:numPr>
          <w:ilvl w:val="0"/>
          <w:numId w:val="7"/>
        </w:numPr>
        <w:ind w:left="567" w:hanging="567"/>
        <w:jc w:val="both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>Наличие (не обязательно) у Подрядчика материально-технической базы в г. Шатура.</w:t>
      </w:r>
    </w:p>
    <w:p w:rsidR="00271884" w:rsidRPr="00DF48B4" w:rsidRDefault="00271884" w:rsidP="00D71474">
      <w:pPr>
        <w:pStyle w:val="af"/>
        <w:numPr>
          <w:ilvl w:val="0"/>
          <w:numId w:val="7"/>
        </w:numPr>
        <w:ind w:left="567" w:hanging="567"/>
        <w:jc w:val="both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>Участник должен предоставить следующую документацию:</w:t>
      </w:r>
    </w:p>
    <w:p w:rsidR="00271884" w:rsidRPr="00DF48B4" w:rsidRDefault="00271884" w:rsidP="00D71474">
      <w:pPr>
        <w:pStyle w:val="af"/>
        <w:numPr>
          <w:ilvl w:val="0"/>
          <w:numId w:val="6"/>
        </w:numPr>
        <w:ind w:left="993"/>
        <w:jc w:val="both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 xml:space="preserve">Наличие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DF48B4">
        <w:rPr>
          <w:rFonts w:ascii="Verdana" w:hAnsi="Verdana"/>
          <w:sz w:val="19"/>
          <w:szCs w:val="19"/>
        </w:rPr>
        <w:t>Ростехрегулирования</w:t>
      </w:r>
      <w:proofErr w:type="spellEnd"/>
      <w:r w:rsidRPr="00DF48B4">
        <w:rPr>
          <w:rFonts w:ascii="Verdana" w:hAnsi="Verdana"/>
          <w:sz w:val="19"/>
          <w:szCs w:val="19"/>
        </w:rPr>
        <w:t xml:space="preserve"> от 10 июля 2007 г. N 169-ст. (приветствуется предоставление сертификата СУОТ на соответствие системе менеджмента OHSAS 18001-2007);</w:t>
      </w:r>
    </w:p>
    <w:p w:rsidR="00271884" w:rsidRPr="00DF48B4" w:rsidRDefault="00271884" w:rsidP="00D71474">
      <w:pPr>
        <w:pStyle w:val="af"/>
        <w:numPr>
          <w:ilvl w:val="0"/>
          <w:numId w:val="6"/>
        </w:numPr>
        <w:ind w:left="993"/>
        <w:jc w:val="both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>Копия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271884" w:rsidRPr="00DF48B4" w:rsidRDefault="00271884" w:rsidP="00D71474">
      <w:pPr>
        <w:pStyle w:val="af"/>
        <w:numPr>
          <w:ilvl w:val="0"/>
          <w:numId w:val="6"/>
        </w:numPr>
        <w:ind w:left="993"/>
        <w:jc w:val="both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>Сведения о травматизме на производстве и профессиональных заболеваниях (форма №7-травматизм Росстата: от 08.08.2012 №439) за последние 3 года, заверенные статистическим органом (или если организация менее 50 человек и информация не предоставляется в Росстат, то копии журнала регистрации несчастных случаев на производстве за последние 3 года);</w:t>
      </w:r>
    </w:p>
    <w:p w:rsidR="00271884" w:rsidRPr="00DF48B4" w:rsidRDefault="00271884" w:rsidP="00D71474">
      <w:pPr>
        <w:pStyle w:val="af"/>
        <w:numPr>
          <w:ilvl w:val="0"/>
          <w:numId w:val="6"/>
        </w:numPr>
        <w:ind w:left="993"/>
        <w:jc w:val="both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 xml:space="preserve">Сведения об объеме аналогично выполненных работ </w:t>
      </w:r>
      <w:proofErr w:type="gramStart"/>
      <w:r w:rsidRPr="00DF48B4">
        <w:rPr>
          <w:rFonts w:ascii="Verdana" w:hAnsi="Verdana"/>
          <w:sz w:val="19"/>
          <w:szCs w:val="19"/>
        </w:rPr>
        <w:t>за</w:t>
      </w:r>
      <w:proofErr w:type="gramEnd"/>
      <w:r w:rsidRPr="00DF48B4">
        <w:rPr>
          <w:rFonts w:ascii="Verdana" w:hAnsi="Verdana"/>
          <w:sz w:val="19"/>
          <w:szCs w:val="19"/>
        </w:rPr>
        <w:t xml:space="preserve"> последние 3 года;</w:t>
      </w:r>
    </w:p>
    <w:p w:rsidR="00271884" w:rsidRDefault="00FE659F" w:rsidP="00271884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jc w:val="both"/>
      </w:pPr>
      <w:r>
        <w:t xml:space="preserve">  _     </w:t>
      </w:r>
      <w:r w:rsidR="00271884" w:rsidRPr="00DF48B4">
        <w:t>Документы, подтверждающие полномочия руководителя организации.</w:t>
      </w:r>
    </w:p>
    <w:p w:rsidR="00271884" w:rsidRDefault="00271884" w:rsidP="00271884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jc w:val="both"/>
      </w:pPr>
    </w:p>
    <w:p w:rsidR="00271884" w:rsidRDefault="00271884" w:rsidP="00271884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jc w:val="both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545"/>
      </w:tblGrid>
      <w:tr w:rsidR="00FE659F" w:rsidRPr="00C85C98" w:rsidTr="0070638B">
        <w:trPr>
          <w:jc w:val="center"/>
        </w:trPr>
        <w:tc>
          <w:tcPr>
            <w:tcW w:w="3545" w:type="dxa"/>
            <w:shd w:val="clear" w:color="auto" w:fill="auto"/>
            <w:vAlign w:val="bottom"/>
          </w:tcPr>
          <w:p w:rsidR="00FE659F" w:rsidRPr="00283F16" w:rsidRDefault="00FE659F" w:rsidP="00382B12">
            <w:pPr>
              <w:pStyle w:val="6"/>
              <w:shd w:val="clear" w:color="auto" w:fill="auto"/>
              <w:tabs>
                <w:tab w:val="left" w:pos="1134"/>
              </w:tabs>
              <w:spacing w:after="0" w:line="276" w:lineRule="auto"/>
              <w:ind w:right="60" w:firstLine="0"/>
              <w:jc w:val="right"/>
            </w:pPr>
          </w:p>
        </w:tc>
      </w:tr>
      <w:tr w:rsidR="00FE659F" w:rsidRPr="00C85C98" w:rsidTr="0070638B">
        <w:trPr>
          <w:jc w:val="center"/>
        </w:trPr>
        <w:tc>
          <w:tcPr>
            <w:tcW w:w="3545" w:type="dxa"/>
            <w:shd w:val="clear" w:color="auto" w:fill="auto"/>
            <w:vAlign w:val="bottom"/>
          </w:tcPr>
          <w:p w:rsidR="00FE659F" w:rsidRPr="00283F16" w:rsidRDefault="00FE659F" w:rsidP="00382B12">
            <w:pPr>
              <w:pStyle w:val="6"/>
              <w:shd w:val="clear" w:color="auto" w:fill="auto"/>
              <w:tabs>
                <w:tab w:val="left" w:pos="1134"/>
              </w:tabs>
              <w:spacing w:after="0" w:line="276" w:lineRule="auto"/>
              <w:ind w:right="60" w:firstLine="0"/>
              <w:jc w:val="right"/>
            </w:pPr>
          </w:p>
        </w:tc>
      </w:tr>
      <w:tr w:rsidR="00FE659F" w:rsidRPr="00C85C98" w:rsidTr="0070638B">
        <w:trPr>
          <w:jc w:val="center"/>
        </w:trPr>
        <w:tc>
          <w:tcPr>
            <w:tcW w:w="3545" w:type="dxa"/>
            <w:shd w:val="clear" w:color="auto" w:fill="auto"/>
            <w:vAlign w:val="bottom"/>
          </w:tcPr>
          <w:p w:rsidR="00FE659F" w:rsidRPr="00283F16" w:rsidRDefault="00FE659F" w:rsidP="00382B12">
            <w:pPr>
              <w:pStyle w:val="6"/>
              <w:shd w:val="clear" w:color="auto" w:fill="auto"/>
              <w:tabs>
                <w:tab w:val="left" w:pos="1134"/>
              </w:tabs>
              <w:spacing w:after="0" w:line="276" w:lineRule="auto"/>
              <w:ind w:right="60" w:firstLine="0"/>
              <w:jc w:val="right"/>
            </w:pPr>
          </w:p>
        </w:tc>
      </w:tr>
      <w:tr w:rsidR="00FE659F" w:rsidRPr="00C85C98" w:rsidTr="0070638B">
        <w:trPr>
          <w:jc w:val="center"/>
        </w:trPr>
        <w:tc>
          <w:tcPr>
            <w:tcW w:w="3545" w:type="dxa"/>
            <w:shd w:val="clear" w:color="auto" w:fill="auto"/>
            <w:vAlign w:val="bottom"/>
          </w:tcPr>
          <w:p w:rsidR="00FE659F" w:rsidRPr="00283F16" w:rsidRDefault="00FE659F" w:rsidP="00382B12">
            <w:pPr>
              <w:pStyle w:val="6"/>
              <w:shd w:val="clear" w:color="auto" w:fill="auto"/>
              <w:tabs>
                <w:tab w:val="left" w:pos="1134"/>
              </w:tabs>
              <w:spacing w:after="0" w:line="276" w:lineRule="auto"/>
              <w:ind w:right="60" w:firstLine="0"/>
              <w:jc w:val="right"/>
            </w:pPr>
          </w:p>
        </w:tc>
      </w:tr>
      <w:tr w:rsidR="00FE659F" w:rsidRPr="00C85C98" w:rsidTr="0070638B">
        <w:trPr>
          <w:jc w:val="center"/>
        </w:trPr>
        <w:tc>
          <w:tcPr>
            <w:tcW w:w="3545" w:type="dxa"/>
            <w:shd w:val="clear" w:color="auto" w:fill="auto"/>
            <w:vAlign w:val="bottom"/>
          </w:tcPr>
          <w:p w:rsidR="00FE659F" w:rsidRPr="00283F16" w:rsidRDefault="00FE659F" w:rsidP="00382B12">
            <w:pPr>
              <w:pStyle w:val="6"/>
              <w:shd w:val="clear" w:color="auto" w:fill="auto"/>
              <w:tabs>
                <w:tab w:val="left" w:pos="1134"/>
              </w:tabs>
              <w:spacing w:after="0" w:line="276" w:lineRule="auto"/>
              <w:ind w:right="60" w:firstLine="0"/>
              <w:jc w:val="right"/>
            </w:pPr>
          </w:p>
        </w:tc>
      </w:tr>
      <w:tr w:rsidR="00FE659F" w:rsidRPr="00C85C98" w:rsidTr="0070638B">
        <w:trPr>
          <w:jc w:val="center"/>
        </w:trPr>
        <w:tc>
          <w:tcPr>
            <w:tcW w:w="3545" w:type="dxa"/>
            <w:shd w:val="clear" w:color="auto" w:fill="auto"/>
            <w:vAlign w:val="bottom"/>
          </w:tcPr>
          <w:p w:rsidR="00FE659F" w:rsidRPr="007C0964" w:rsidRDefault="00FE659F" w:rsidP="00382B12">
            <w:pPr>
              <w:pStyle w:val="6"/>
              <w:shd w:val="clear" w:color="auto" w:fill="auto"/>
              <w:tabs>
                <w:tab w:val="left" w:pos="1134"/>
              </w:tabs>
              <w:spacing w:after="0" w:line="276" w:lineRule="auto"/>
              <w:ind w:right="60" w:firstLine="0"/>
            </w:pPr>
          </w:p>
        </w:tc>
      </w:tr>
    </w:tbl>
    <w:p w:rsidR="00271884" w:rsidRDefault="00271884" w:rsidP="00271884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jc w:val="both"/>
      </w:pPr>
    </w:p>
    <w:p w:rsidR="00FE659F" w:rsidRDefault="00FE659F" w:rsidP="00271884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jc w:val="both"/>
      </w:pPr>
    </w:p>
    <w:p w:rsidR="00FE659F" w:rsidRDefault="00FE659F" w:rsidP="00271884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jc w:val="both"/>
      </w:pPr>
    </w:p>
    <w:p w:rsidR="00FE659F" w:rsidRDefault="00FE659F" w:rsidP="00271884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jc w:val="both"/>
      </w:pPr>
    </w:p>
    <w:p w:rsidR="00FE659F" w:rsidRDefault="00FE659F" w:rsidP="00271884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jc w:val="both"/>
      </w:pPr>
    </w:p>
    <w:p w:rsidR="00FE659F" w:rsidRDefault="00FE659F" w:rsidP="00271884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jc w:val="both"/>
      </w:pPr>
    </w:p>
    <w:p w:rsidR="00FE659F" w:rsidRDefault="00FE659F" w:rsidP="00271884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jc w:val="both"/>
      </w:pPr>
    </w:p>
    <w:p w:rsidR="00FE659F" w:rsidRPr="00FE659F" w:rsidRDefault="00FE659F" w:rsidP="00FE659F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right="60" w:firstLine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Лот 2</w:t>
      </w:r>
    </w:p>
    <w:p w:rsidR="00FE659F" w:rsidRDefault="00FE659F" w:rsidP="00271884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jc w:val="both"/>
      </w:pPr>
    </w:p>
    <w:p w:rsidR="00FE659F" w:rsidRPr="00FE659F" w:rsidRDefault="00FE659F" w:rsidP="00FE659F">
      <w:pPr>
        <w:pStyle w:val="70"/>
        <w:shd w:val="clear" w:color="auto" w:fill="auto"/>
        <w:tabs>
          <w:tab w:val="left" w:leader="underscore" w:pos="5006"/>
        </w:tabs>
        <w:spacing w:before="0" w:after="0" w:line="276" w:lineRule="auto"/>
        <w:ind w:left="1985" w:right="2420" w:firstLine="0"/>
        <w:jc w:val="center"/>
      </w:pPr>
      <w:r w:rsidRPr="00FE659F">
        <w:t>ТЕХНИЧЕСКОЕ ЗАДАНИЕ</w:t>
      </w:r>
    </w:p>
    <w:p w:rsidR="00FE659F" w:rsidRDefault="00FE659F" w:rsidP="00FE659F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jc w:val="center"/>
        <w:rPr>
          <w:b/>
        </w:rPr>
      </w:pPr>
      <w:r w:rsidRPr="00FE659F">
        <w:rPr>
          <w:b/>
        </w:rPr>
        <w:t xml:space="preserve">на выполнение работ по контролю </w:t>
      </w:r>
      <w:proofErr w:type="spellStart"/>
      <w:r w:rsidRPr="00FE659F">
        <w:rPr>
          <w:b/>
        </w:rPr>
        <w:t>микроповрежденности</w:t>
      </w:r>
      <w:proofErr w:type="spellEnd"/>
      <w:r w:rsidRPr="00FE659F">
        <w:rPr>
          <w:b/>
        </w:rPr>
        <w:t xml:space="preserve"> </w:t>
      </w:r>
      <w:proofErr w:type="spellStart"/>
      <w:r w:rsidRPr="00FE659F">
        <w:rPr>
          <w:b/>
        </w:rPr>
        <w:t>пароперепускных</w:t>
      </w:r>
      <w:proofErr w:type="spellEnd"/>
      <w:r w:rsidRPr="00FE659F">
        <w:rPr>
          <w:b/>
        </w:rPr>
        <w:t xml:space="preserve"> труб из КПП-3 в </w:t>
      </w:r>
      <w:proofErr w:type="spellStart"/>
      <w:r w:rsidRPr="00FE659F">
        <w:rPr>
          <w:b/>
        </w:rPr>
        <w:t>паросборную</w:t>
      </w:r>
      <w:proofErr w:type="spellEnd"/>
      <w:r w:rsidRPr="00FE659F">
        <w:rPr>
          <w:b/>
        </w:rPr>
        <w:t xml:space="preserve"> камеру энергоблока ст. №4.</w:t>
      </w:r>
    </w:p>
    <w:p w:rsidR="00FE659F" w:rsidRDefault="00FE659F" w:rsidP="00FE659F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rPr>
          <w:b/>
        </w:rPr>
      </w:pPr>
    </w:p>
    <w:p w:rsidR="00FE659F" w:rsidRDefault="00FE659F" w:rsidP="00FE659F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rPr>
          <w:b/>
        </w:rPr>
      </w:pPr>
    </w:p>
    <w:p w:rsidR="00FE659F" w:rsidRDefault="00FE659F" w:rsidP="00FE659F">
      <w:pPr>
        <w:pStyle w:val="6"/>
        <w:shd w:val="clear" w:color="auto" w:fill="auto"/>
        <w:tabs>
          <w:tab w:val="left" w:pos="411"/>
          <w:tab w:val="left" w:pos="1134"/>
        </w:tabs>
        <w:spacing w:after="0" w:line="240" w:lineRule="auto"/>
        <w:ind w:left="502" w:right="60" w:firstLine="0"/>
        <w:jc w:val="center"/>
        <w:rPr>
          <w:b/>
        </w:rPr>
      </w:pPr>
    </w:p>
    <w:p w:rsidR="003E6661" w:rsidRPr="003E6661" w:rsidRDefault="003E6661" w:rsidP="003E6661">
      <w:pPr>
        <w:numPr>
          <w:ilvl w:val="0"/>
          <w:numId w:val="8"/>
        </w:numPr>
        <w:tabs>
          <w:tab w:val="left" w:pos="786"/>
          <w:tab w:val="left" w:leader="underscore" w:pos="6085"/>
        </w:tabs>
        <w:spacing w:line="276" w:lineRule="auto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b/>
          <w:bCs/>
          <w:i/>
          <w:iCs/>
          <w:color w:val="auto"/>
          <w:sz w:val="19"/>
          <w:szCs w:val="19"/>
          <w:shd w:val="clear" w:color="auto" w:fill="FFFFFF"/>
        </w:rPr>
        <w:t>Наименование филиала</w:t>
      </w: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.</w:t>
      </w:r>
    </w:p>
    <w:p w:rsidR="003E6661" w:rsidRPr="003E6661" w:rsidRDefault="003E6661" w:rsidP="003E6661">
      <w:pPr>
        <w:tabs>
          <w:tab w:val="left" w:pos="786"/>
          <w:tab w:val="left" w:leader="underscore" w:pos="6085"/>
        </w:tabs>
        <w:spacing w:line="276" w:lineRule="auto"/>
        <w:rPr>
          <w:rFonts w:ascii="Verdana" w:eastAsia="Verdana" w:hAnsi="Verdana" w:cs="Verdana"/>
          <w:i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Филиал "Шатурская ГРЭС" ОАО "Э.ОН Россия" </w:t>
      </w:r>
    </w:p>
    <w:p w:rsidR="003E6661" w:rsidRPr="003E6661" w:rsidRDefault="003E6661" w:rsidP="003E6661">
      <w:pPr>
        <w:numPr>
          <w:ilvl w:val="0"/>
          <w:numId w:val="8"/>
        </w:numPr>
        <w:tabs>
          <w:tab w:val="left" w:pos="793"/>
        </w:tabs>
        <w:spacing w:before="420" w:line="276" w:lineRule="auto"/>
        <w:rPr>
          <w:rFonts w:ascii="Verdana" w:eastAsia="Verdana" w:hAnsi="Verdana" w:cs="Verdana"/>
          <w:color w:val="auto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z w:val="19"/>
          <w:szCs w:val="19"/>
        </w:rPr>
        <w:t>Полное наименование оборудования, место производства Работ:</w:t>
      </w:r>
    </w:p>
    <w:p w:rsidR="003E6661" w:rsidRPr="003E6661" w:rsidRDefault="003E6661" w:rsidP="003E6661">
      <w:pPr>
        <w:numPr>
          <w:ilvl w:val="1"/>
          <w:numId w:val="8"/>
        </w:numPr>
        <w:tabs>
          <w:tab w:val="left" w:leader="underscore" w:pos="5006"/>
          <w:tab w:val="left" w:pos="9356"/>
        </w:tabs>
        <w:spacing w:line="276" w:lineRule="auto"/>
        <w:ind w:right="369"/>
        <w:rPr>
          <w:rFonts w:ascii="Verdana" w:eastAsia="Verdana" w:hAnsi="Verdana" w:cs="Verdana"/>
          <w:b/>
          <w:color w:val="auto"/>
          <w:sz w:val="19"/>
          <w:szCs w:val="19"/>
        </w:rPr>
      </w:pPr>
      <w:proofErr w:type="spellStart"/>
      <w:r w:rsidRPr="003E6661">
        <w:rPr>
          <w:rFonts w:ascii="Verdana" w:eastAsia="Verdana" w:hAnsi="Verdana" w:cs="Verdana"/>
          <w:color w:val="auto"/>
          <w:sz w:val="19"/>
          <w:szCs w:val="19"/>
        </w:rPr>
        <w:t>Гибы</w:t>
      </w:r>
      <w:proofErr w:type="spellEnd"/>
      <w:r w:rsidRPr="003E6661">
        <w:rPr>
          <w:rFonts w:ascii="Verdana" w:eastAsia="Verdana" w:hAnsi="Verdana" w:cs="Verdana"/>
          <w:color w:val="auto"/>
          <w:sz w:val="19"/>
          <w:szCs w:val="19"/>
        </w:rPr>
        <w:t xml:space="preserve"> </w:t>
      </w:r>
      <w:proofErr w:type="spellStart"/>
      <w:r w:rsidRPr="003E6661">
        <w:rPr>
          <w:rFonts w:ascii="Verdana" w:eastAsia="Verdana" w:hAnsi="Verdana" w:cs="Verdana"/>
          <w:color w:val="auto"/>
          <w:sz w:val="19"/>
          <w:szCs w:val="19"/>
        </w:rPr>
        <w:t>парорепускных</w:t>
      </w:r>
      <w:proofErr w:type="spellEnd"/>
      <w:r w:rsidRPr="003E6661">
        <w:rPr>
          <w:rFonts w:ascii="Verdana" w:eastAsia="Verdana" w:hAnsi="Verdana" w:cs="Verdana"/>
          <w:color w:val="auto"/>
          <w:sz w:val="19"/>
          <w:szCs w:val="19"/>
        </w:rPr>
        <w:t xml:space="preserve"> труб из КПП-3 в </w:t>
      </w:r>
      <w:proofErr w:type="spellStart"/>
      <w:r w:rsidRPr="003E6661">
        <w:rPr>
          <w:rFonts w:ascii="Verdana" w:eastAsia="Verdana" w:hAnsi="Verdana" w:cs="Verdana"/>
          <w:color w:val="auto"/>
          <w:sz w:val="19"/>
          <w:szCs w:val="19"/>
        </w:rPr>
        <w:t>паросборную</w:t>
      </w:r>
      <w:proofErr w:type="spellEnd"/>
      <w:r w:rsidRPr="003E6661">
        <w:rPr>
          <w:rFonts w:ascii="Verdana" w:eastAsia="Verdana" w:hAnsi="Verdana" w:cs="Verdana"/>
          <w:color w:val="auto"/>
          <w:sz w:val="19"/>
          <w:szCs w:val="19"/>
        </w:rPr>
        <w:t xml:space="preserve"> камеру энергоблока ст.№4.</w:t>
      </w:r>
    </w:p>
    <w:p w:rsidR="003E6661" w:rsidRPr="003E6661" w:rsidRDefault="003E6661" w:rsidP="003E6661">
      <w:pPr>
        <w:tabs>
          <w:tab w:val="left" w:leader="underscore" w:pos="5006"/>
          <w:tab w:val="left" w:pos="9356"/>
        </w:tabs>
        <w:spacing w:line="276" w:lineRule="auto"/>
        <w:ind w:left="1134" w:right="369"/>
        <w:rPr>
          <w:rFonts w:ascii="Verdana" w:eastAsia="Verdana" w:hAnsi="Verdana" w:cs="Verdana"/>
          <w:b/>
          <w:color w:val="auto"/>
          <w:sz w:val="19"/>
          <w:szCs w:val="19"/>
        </w:rPr>
      </w:pPr>
    </w:p>
    <w:p w:rsidR="003E6661" w:rsidRPr="003E6661" w:rsidRDefault="003E6661" w:rsidP="003E6661">
      <w:pPr>
        <w:numPr>
          <w:ilvl w:val="0"/>
          <w:numId w:val="8"/>
        </w:numPr>
        <w:tabs>
          <w:tab w:val="left" w:pos="786"/>
          <w:tab w:val="left" w:leader="underscore" w:pos="9184"/>
        </w:tabs>
        <w:spacing w:line="276" w:lineRule="auto"/>
        <w:ind w:right="320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b/>
          <w:bCs/>
          <w:color w:val="auto"/>
          <w:sz w:val="19"/>
          <w:szCs w:val="19"/>
          <w:shd w:val="clear" w:color="auto" w:fill="FFFFFF"/>
        </w:rPr>
        <w:t>Основание для производства Работ</w:t>
      </w: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.</w:t>
      </w:r>
    </w:p>
    <w:p w:rsidR="003E6661" w:rsidRPr="003E6661" w:rsidRDefault="003E6661" w:rsidP="003E6661">
      <w:pPr>
        <w:tabs>
          <w:tab w:val="left" w:pos="786"/>
          <w:tab w:val="left" w:leader="underscore" w:pos="9184"/>
        </w:tabs>
        <w:spacing w:line="276" w:lineRule="auto"/>
        <w:ind w:right="320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СО 153-34.20.501-2003 «Правила технической эксплуатации электрических станций и сетей Российской Федерации»; «Федеральный закон о промышленной безопасности опасных производственных объектов» от 21.07.1997 №116-ФЗ; рекомендации заключения ЭПБ №096-Н от 24.12.2012г. ЦЭМ «Сервис»; Производственная программа филиала «Шатурская ГРЭС» ОАО «Э.ОН Россия» на 2015 г.</w:t>
      </w:r>
    </w:p>
    <w:p w:rsidR="003E6661" w:rsidRPr="003E6661" w:rsidRDefault="003E6661" w:rsidP="003E6661">
      <w:pPr>
        <w:tabs>
          <w:tab w:val="left" w:pos="786"/>
          <w:tab w:val="left" w:leader="underscore" w:pos="9184"/>
        </w:tabs>
        <w:spacing w:line="276" w:lineRule="auto"/>
        <w:ind w:right="320"/>
        <w:jc w:val="both"/>
        <w:rPr>
          <w:rFonts w:ascii="Verdana" w:eastAsia="Verdana" w:hAnsi="Verdana" w:cs="Verdana"/>
          <w:i/>
          <w:iCs/>
          <w:color w:val="auto"/>
          <w:spacing w:val="-10"/>
          <w:sz w:val="19"/>
          <w:szCs w:val="19"/>
          <w:shd w:val="clear" w:color="auto" w:fill="FFFFFF"/>
        </w:rPr>
      </w:pPr>
    </w:p>
    <w:p w:rsidR="003E6661" w:rsidRPr="003E6661" w:rsidRDefault="003E6661" w:rsidP="003E6661">
      <w:pPr>
        <w:numPr>
          <w:ilvl w:val="0"/>
          <w:numId w:val="8"/>
        </w:numPr>
        <w:tabs>
          <w:tab w:val="left" w:pos="789"/>
        </w:tabs>
        <w:spacing w:before="240" w:line="276" w:lineRule="auto"/>
        <w:ind w:right="320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b/>
          <w:bCs/>
          <w:color w:val="auto"/>
          <w:sz w:val="19"/>
          <w:szCs w:val="19"/>
          <w:shd w:val="clear" w:color="auto" w:fill="FFFFFF"/>
        </w:rPr>
        <w:t>Цель проведения работ</w:t>
      </w: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.</w:t>
      </w:r>
    </w:p>
    <w:p w:rsidR="003E6661" w:rsidRPr="003E6661" w:rsidRDefault="003E6661" w:rsidP="003E6661">
      <w:pPr>
        <w:spacing w:line="276" w:lineRule="auto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hAnsi="Verdana"/>
          <w:bCs/>
          <w:color w:val="auto"/>
          <w:sz w:val="19"/>
          <w:szCs w:val="19"/>
        </w:rPr>
        <w:t xml:space="preserve">Контроль </w:t>
      </w:r>
      <w:proofErr w:type="spellStart"/>
      <w:r w:rsidRPr="003E6661">
        <w:rPr>
          <w:rFonts w:ascii="Verdana" w:hAnsi="Verdana"/>
          <w:bCs/>
          <w:color w:val="auto"/>
          <w:sz w:val="19"/>
          <w:szCs w:val="19"/>
        </w:rPr>
        <w:t>микроповрежденности</w:t>
      </w:r>
      <w:proofErr w:type="spellEnd"/>
      <w:r w:rsidRPr="003E6661">
        <w:rPr>
          <w:rFonts w:ascii="Verdana" w:hAnsi="Verdana"/>
          <w:bCs/>
          <w:color w:val="auto"/>
          <w:sz w:val="19"/>
          <w:szCs w:val="19"/>
        </w:rPr>
        <w:t xml:space="preserve"> </w:t>
      </w:r>
      <w:proofErr w:type="spellStart"/>
      <w:r w:rsidRPr="003E6661">
        <w:rPr>
          <w:rFonts w:ascii="Verdana" w:hAnsi="Verdana"/>
          <w:bCs/>
          <w:color w:val="auto"/>
          <w:sz w:val="19"/>
          <w:szCs w:val="19"/>
        </w:rPr>
        <w:t>пароперепускных</w:t>
      </w:r>
      <w:proofErr w:type="spellEnd"/>
      <w:r w:rsidRPr="003E6661">
        <w:rPr>
          <w:rFonts w:ascii="Verdana" w:hAnsi="Verdana"/>
          <w:bCs/>
          <w:color w:val="auto"/>
          <w:sz w:val="19"/>
          <w:szCs w:val="19"/>
        </w:rPr>
        <w:t xml:space="preserve"> труб из КПП-3 в </w:t>
      </w:r>
      <w:proofErr w:type="spellStart"/>
      <w:r w:rsidRPr="003E6661">
        <w:rPr>
          <w:rFonts w:ascii="Verdana" w:hAnsi="Verdana"/>
          <w:bCs/>
          <w:color w:val="auto"/>
          <w:sz w:val="19"/>
          <w:szCs w:val="19"/>
        </w:rPr>
        <w:t>паросборную</w:t>
      </w:r>
      <w:proofErr w:type="spellEnd"/>
      <w:r w:rsidRPr="003E6661">
        <w:rPr>
          <w:rFonts w:ascii="Verdana" w:hAnsi="Verdana"/>
          <w:bCs/>
          <w:color w:val="auto"/>
          <w:sz w:val="19"/>
          <w:szCs w:val="19"/>
        </w:rPr>
        <w:t xml:space="preserve"> камеру энергоблока ст.№4.</w:t>
      </w:r>
    </w:p>
    <w:p w:rsidR="003E6661" w:rsidRPr="003E6661" w:rsidRDefault="003E6661" w:rsidP="003E6661">
      <w:pPr>
        <w:numPr>
          <w:ilvl w:val="0"/>
          <w:numId w:val="8"/>
        </w:numPr>
        <w:tabs>
          <w:tab w:val="left" w:pos="786"/>
        </w:tabs>
        <w:spacing w:before="420" w:line="276" w:lineRule="auto"/>
        <w:rPr>
          <w:rFonts w:ascii="Verdana" w:eastAsia="Verdana" w:hAnsi="Verdana" w:cs="Verdana"/>
          <w:color w:val="auto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z w:val="19"/>
          <w:szCs w:val="19"/>
        </w:rPr>
        <w:t>Содержание Работ.</w:t>
      </w:r>
    </w:p>
    <w:p w:rsidR="003E6661" w:rsidRPr="003E6661" w:rsidRDefault="003E6661" w:rsidP="003E6661">
      <w:pPr>
        <w:widowControl w:val="0"/>
        <w:tabs>
          <w:tab w:val="left" w:pos="1843"/>
        </w:tabs>
        <w:autoSpaceDE w:val="0"/>
        <w:autoSpaceDN w:val="0"/>
        <w:spacing w:line="276" w:lineRule="auto"/>
        <w:jc w:val="both"/>
        <w:rPr>
          <w:rFonts w:ascii="Verdana" w:hAnsi="Verdana"/>
          <w:bCs/>
          <w:spacing w:val="-5"/>
          <w:sz w:val="19"/>
          <w:szCs w:val="19"/>
        </w:rPr>
      </w:pPr>
      <w:r w:rsidRPr="003E6661">
        <w:rPr>
          <w:rFonts w:ascii="Verdana" w:hAnsi="Verdana"/>
          <w:bCs/>
          <w:spacing w:val="-5"/>
          <w:sz w:val="19"/>
          <w:szCs w:val="19"/>
        </w:rPr>
        <w:t>- Анализ технической документации за период эксплуатации;</w:t>
      </w:r>
    </w:p>
    <w:p w:rsidR="003E6661" w:rsidRPr="003E6661" w:rsidRDefault="003E6661" w:rsidP="003E6661">
      <w:pPr>
        <w:widowControl w:val="0"/>
        <w:tabs>
          <w:tab w:val="left" w:pos="1843"/>
        </w:tabs>
        <w:autoSpaceDE w:val="0"/>
        <w:autoSpaceDN w:val="0"/>
        <w:spacing w:line="276" w:lineRule="auto"/>
        <w:jc w:val="both"/>
        <w:rPr>
          <w:rFonts w:ascii="Verdana" w:hAnsi="Verdana"/>
          <w:bCs/>
          <w:spacing w:val="-5"/>
          <w:sz w:val="19"/>
          <w:szCs w:val="19"/>
        </w:rPr>
      </w:pPr>
      <w:r w:rsidRPr="003E6661">
        <w:rPr>
          <w:rFonts w:ascii="Verdana" w:hAnsi="Verdana"/>
          <w:bCs/>
          <w:spacing w:val="-5"/>
          <w:sz w:val="19"/>
          <w:szCs w:val="19"/>
        </w:rPr>
        <w:t xml:space="preserve">- Обследование </w:t>
      </w:r>
      <w:proofErr w:type="spellStart"/>
      <w:r w:rsidRPr="003E6661">
        <w:rPr>
          <w:rFonts w:ascii="Verdana" w:hAnsi="Verdana"/>
          <w:bCs/>
          <w:spacing w:val="-5"/>
          <w:sz w:val="19"/>
          <w:szCs w:val="19"/>
        </w:rPr>
        <w:t>гибов</w:t>
      </w:r>
      <w:proofErr w:type="spellEnd"/>
      <w:r w:rsidRPr="003E6661">
        <w:rPr>
          <w:rFonts w:ascii="Verdana" w:hAnsi="Verdana"/>
          <w:bCs/>
          <w:spacing w:val="-5"/>
          <w:sz w:val="19"/>
          <w:szCs w:val="19"/>
        </w:rPr>
        <w:t xml:space="preserve"> </w:t>
      </w:r>
      <w:proofErr w:type="spellStart"/>
      <w:r w:rsidRPr="003E6661">
        <w:rPr>
          <w:rFonts w:ascii="Verdana" w:hAnsi="Verdana"/>
          <w:bCs/>
          <w:spacing w:val="-5"/>
          <w:sz w:val="19"/>
          <w:szCs w:val="19"/>
        </w:rPr>
        <w:t>пароперепускных</w:t>
      </w:r>
      <w:proofErr w:type="spellEnd"/>
      <w:r w:rsidRPr="003E6661">
        <w:rPr>
          <w:rFonts w:ascii="Verdana" w:hAnsi="Verdana"/>
          <w:bCs/>
          <w:spacing w:val="-5"/>
          <w:sz w:val="19"/>
          <w:szCs w:val="19"/>
        </w:rPr>
        <w:t xml:space="preserve"> труб методом репли</w:t>
      </w:r>
      <w:proofErr w:type="gramStart"/>
      <w:r w:rsidRPr="003E6661">
        <w:rPr>
          <w:rFonts w:ascii="Verdana" w:hAnsi="Verdana"/>
          <w:bCs/>
          <w:spacing w:val="-5"/>
          <w:sz w:val="19"/>
          <w:szCs w:val="19"/>
        </w:rPr>
        <w:t>к(</w:t>
      </w:r>
      <w:proofErr w:type="gramEnd"/>
      <w:r w:rsidRPr="003E6661">
        <w:rPr>
          <w:rFonts w:ascii="Verdana" w:hAnsi="Verdana"/>
          <w:bCs/>
          <w:spacing w:val="-5"/>
          <w:sz w:val="19"/>
          <w:szCs w:val="19"/>
        </w:rPr>
        <w:t>МР);</w:t>
      </w:r>
    </w:p>
    <w:p w:rsidR="003E6661" w:rsidRPr="003E6661" w:rsidRDefault="003E6661" w:rsidP="003E6661">
      <w:pPr>
        <w:tabs>
          <w:tab w:val="left" w:pos="317"/>
        </w:tabs>
        <w:spacing w:line="276" w:lineRule="auto"/>
        <w:rPr>
          <w:rFonts w:ascii="Verdana" w:hAnsi="Verdana"/>
          <w:bCs/>
          <w:spacing w:val="-5"/>
          <w:sz w:val="19"/>
          <w:szCs w:val="19"/>
        </w:rPr>
      </w:pPr>
      <w:r w:rsidRPr="003E6661">
        <w:rPr>
          <w:rFonts w:ascii="Verdana" w:hAnsi="Verdana"/>
          <w:bCs/>
          <w:spacing w:val="-5"/>
          <w:sz w:val="19"/>
          <w:szCs w:val="19"/>
        </w:rPr>
        <w:t>- Выработку заключений и рекомендаций.</w:t>
      </w:r>
    </w:p>
    <w:p w:rsidR="003E6661" w:rsidRPr="003E6661" w:rsidRDefault="003E6661" w:rsidP="003E6661">
      <w:pPr>
        <w:numPr>
          <w:ilvl w:val="0"/>
          <w:numId w:val="8"/>
        </w:numPr>
        <w:tabs>
          <w:tab w:val="left" w:pos="786"/>
        </w:tabs>
        <w:spacing w:before="420" w:line="276" w:lineRule="auto"/>
        <w:rPr>
          <w:rFonts w:ascii="Verdana" w:eastAsia="Verdana" w:hAnsi="Verdana" w:cs="Verdana"/>
          <w:color w:val="auto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z w:val="19"/>
          <w:szCs w:val="19"/>
        </w:rPr>
        <w:t>Требования к Подрядчику.</w:t>
      </w:r>
    </w:p>
    <w:p w:rsidR="003E6661" w:rsidRPr="003E6661" w:rsidRDefault="003E6661" w:rsidP="003E6661">
      <w:pPr>
        <w:widowControl w:val="0"/>
        <w:numPr>
          <w:ilvl w:val="1"/>
          <w:numId w:val="8"/>
        </w:numPr>
        <w:tabs>
          <w:tab w:val="left" w:pos="426"/>
          <w:tab w:val="left" w:pos="993"/>
        </w:tabs>
        <w:autoSpaceDE w:val="0"/>
        <w:autoSpaceDN w:val="0"/>
        <w:spacing w:line="276" w:lineRule="auto"/>
        <w:ind w:left="0" w:firstLine="426"/>
        <w:jc w:val="both"/>
        <w:rPr>
          <w:rFonts w:ascii="Verdana" w:hAnsi="Verdana"/>
          <w:spacing w:val="-5"/>
          <w:sz w:val="19"/>
          <w:szCs w:val="19"/>
        </w:rPr>
      </w:pPr>
      <w:r w:rsidRPr="003E6661">
        <w:rPr>
          <w:rFonts w:ascii="Verdana" w:hAnsi="Verdana"/>
          <w:sz w:val="19"/>
          <w:szCs w:val="19"/>
        </w:rPr>
        <w:t xml:space="preserve">Наличие у Подрядчика лицензии </w:t>
      </w:r>
      <w:proofErr w:type="spellStart"/>
      <w:r w:rsidRPr="003E6661">
        <w:rPr>
          <w:rFonts w:ascii="Verdana" w:hAnsi="Verdana"/>
          <w:sz w:val="19"/>
          <w:szCs w:val="19"/>
        </w:rPr>
        <w:t>РОСТЕХНАДЗОРа</w:t>
      </w:r>
      <w:proofErr w:type="spellEnd"/>
      <w:r w:rsidRPr="003E6661">
        <w:rPr>
          <w:rFonts w:ascii="Verdana" w:hAnsi="Verdana"/>
          <w:sz w:val="19"/>
          <w:szCs w:val="19"/>
        </w:rPr>
        <w:t xml:space="preserve"> на экспертизу промышленной безопасности.</w:t>
      </w:r>
    </w:p>
    <w:p w:rsidR="003E6661" w:rsidRPr="003E6661" w:rsidRDefault="003E6661" w:rsidP="003E6661">
      <w:pPr>
        <w:numPr>
          <w:ilvl w:val="1"/>
          <w:numId w:val="8"/>
        </w:numPr>
        <w:tabs>
          <w:tab w:val="left" w:pos="426"/>
          <w:tab w:val="left" w:pos="993"/>
        </w:tabs>
        <w:spacing w:line="276" w:lineRule="auto"/>
        <w:ind w:left="0" w:firstLine="426"/>
        <w:contextualSpacing/>
        <w:jc w:val="both"/>
        <w:rPr>
          <w:rFonts w:ascii="Verdana" w:hAnsi="Verdana"/>
          <w:spacing w:val="-5"/>
          <w:sz w:val="19"/>
          <w:szCs w:val="19"/>
        </w:rPr>
      </w:pPr>
      <w:r w:rsidRPr="003E6661">
        <w:rPr>
          <w:rFonts w:ascii="Verdana" w:hAnsi="Verdana"/>
          <w:bCs/>
          <w:sz w:val="19"/>
          <w:szCs w:val="19"/>
        </w:rPr>
        <w:t>Желательно наличие у Подрядчика сертификата соответствия стандарту ISO 9001:2011.</w:t>
      </w:r>
    </w:p>
    <w:p w:rsidR="003E6661" w:rsidRPr="003E6661" w:rsidRDefault="003E6661" w:rsidP="003E6661">
      <w:pPr>
        <w:numPr>
          <w:ilvl w:val="1"/>
          <w:numId w:val="8"/>
        </w:numPr>
        <w:tabs>
          <w:tab w:val="left" w:pos="426"/>
          <w:tab w:val="left" w:pos="993"/>
        </w:tabs>
        <w:spacing w:line="276" w:lineRule="auto"/>
        <w:ind w:left="0" w:right="60" w:firstLine="426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Подрядчик обязан обеспечить соблюдение своим персоналом правил внутреннего распорядка </w:t>
      </w:r>
      <w:proofErr w:type="spellStart"/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энергопредприятия</w:t>
      </w:r>
      <w:proofErr w:type="spellEnd"/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, ПТЭ, ПТБ, ППБ,  правил </w:t>
      </w:r>
      <w:proofErr w:type="spellStart"/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Ростехнадзора</w:t>
      </w:r>
      <w:proofErr w:type="spellEnd"/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, 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</w:t>
      </w:r>
      <w:proofErr w:type="spellStart"/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энергопредприятия</w:t>
      </w:r>
      <w:proofErr w:type="spellEnd"/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 при производстве работ. </w:t>
      </w:r>
    </w:p>
    <w:p w:rsidR="003E6661" w:rsidRPr="003E6661" w:rsidRDefault="003E6661" w:rsidP="003E6661">
      <w:pPr>
        <w:numPr>
          <w:ilvl w:val="1"/>
          <w:numId w:val="8"/>
        </w:numPr>
        <w:tabs>
          <w:tab w:val="left" w:pos="426"/>
          <w:tab w:val="left" w:pos="993"/>
        </w:tabs>
        <w:suppressAutoHyphens/>
        <w:spacing w:line="276" w:lineRule="auto"/>
        <w:ind w:left="0" w:firstLine="426"/>
        <w:contextualSpacing/>
        <w:jc w:val="both"/>
        <w:rPr>
          <w:rFonts w:ascii="Verdana" w:hAnsi="Verdana"/>
          <w:sz w:val="19"/>
          <w:szCs w:val="19"/>
        </w:rPr>
      </w:pPr>
      <w:r w:rsidRPr="003E6661">
        <w:rPr>
          <w:rFonts w:ascii="Verdana" w:hAnsi="Verdana"/>
          <w:spacing w:val="-5"/>
          <w:sz w:val="19"/>
          <w:szCs w:val="19"/>
        </w:rPr>
        <w:t xml:space="preserve">Наличие достаточного количества квалифицированного, аттестованного персонала для выполнения всего комплекса работ, в рамках настоящего Технического задания, </w:t>
      </w:r>
      <w:proofErr w:type="gramStart"/>
      <w:r w:rsidRPr="003E6661">
        <w:rPr>
          <w:rFonts w:ascii="Verdana" w:hAnsi="Verdana"/>
          <w:spacing w:val="-5"/>
          <w:sz w:val="19"/>
          <w:szCs w:val="19"/>
        </w:rPr>
        <w:t>подтвержденной</w:t>
      </w:r>
      <w:proofErr w:type="gramEnd"/>
      <w:r w:rsidRPr="003E6661">
        <w:rPr>
          <w:rFonts w:ascii="Verdana" w:hAnsi="Verdana"/>
          <w:spacing w:val="-5"/>
          <w:sz w:val="19"/>
          <w:szCs w:val="19"/>
        </w:rPr>
        <w:t xml:space="preserve"> удостоверениями на право работ</w:t>
      </w:r>
      <w:r w:rsidRPr="003E6661">
        <w:rPr>
          <w:rFonts w:ascii="Verdana" w:hAnsi="Verdana"/>
          <w:sz w:val="19"/>
          <w:szCs w:val="19"/>
        </w:rPr>
        <w:t>.</w:t>
      </w:r>
    </w:p>
    <w:p w:rsidR="003E6661" w:rsidRPr="003E6661" w:rsidRDefault="003E6661" w:rsidP="003E6661">
      <w:pPr>
        <w:numPr>
          <w:ilvl w:val="1"/>
          <w:numId w:val="8"/>
        </w:numPr>
        <w:tabs>
          <w:tab w:val="left" w:pos="426"/>
          <w:tab w:val="left" w:pos="993"/>
        </w:tabs>
        <w:suppressAutoHyphens/>
        <w:spacing w:line="276" w:lineRule="auto"/>
        <w:ind w:left="0" w:firstLine="426"/>
        <w:contextualSpacing/>
        <w:jc w:val="both"/>
        <w:rPr>
          <w:rFonts w:ascii="Verdana" w:hAnsi="Verdana"/>
          <w:sz w:val="19"/>
          <w:szCs w:val="19"/>
        </w:rPr>
      </w:pPr>
      <w:proofErr w:type="gramStart"/>
      <w:r w:rsidRPr="003E6661">
        <w:rPr>
          <w:rFonts w:ascii="Verdana" w:hAnsi="Verdana"/>
          <w:sz w:val="19"/>
          <w:szCs w:val="19"/>
        </w:rPr>
        <w:t>Сведения о травматизме на производстве и профессиональных заболеваниях (форма № 7-травматизм Росстата: от 02.07.2088 № 153) за последние 3 года, заверенные статистическим органом.</w:t>
      </w:r>
      <w:proofErr w:type="gramEnd"/>
    </w:p>
    <w:p w:rsidR="003E6661" w:rsidRPr="003E6661" w:rsidRDefault="003E6661" w:rsidP="003E6661">
      <w:pPr>
        <w:numPr>
          <w:ilvl w:val="1"/>
          <w:numId w:val="8"/>
        </w:numPr>
        <w:tabs>
          <w:tab w:val="left" w:pos="426"/>
          <w:tab w:val="left" w:pos="993"/>
        </w:tabs>
        <w:spacing w:line="276" w:lineRule="auto"/>
        <w:ind w:left="0" w:right="60" w:firstLine="426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Подрядчик обязан обеспечить свой персонал необходимыми средствами индивидуальной защиты, спецодеждой и </w:t>
      </w:r>
      <w:proofErr w:type="spellStart"/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спецобувью</w:t>
      </w:r>
      <w:proofErr w:type="spellEnd"/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 в соответствии с типовыми отраслевыми нормами, а также всеми необходимыми инструментами и приспособлениями.</w:t>
      </w:r>
    </w:p>
    <w:p w:rsidR="003E6661" w:rsidRPr="003E6661" w:rsidRDefault="003E6661" w:rsidP="003E6661">
      <w:pPr>
        <w:numPr>
          <w:ilvl w:val="1"/>
          <w:numId w:val="8"/>
        </w:numPr>
        <w:shd w:val="clear" w:color="auto" w:fill="FFFFFF"/>
        <w:tabs>
          <w:tab w:val="left" w:pos="426"/>
          <w:tab w:val="left" w:pos="993"/>
        </w:tabs>
        <w:spacing w:line="276" w:lineRule="auto"/>
        <w:ind w:left="0" w:right="62" w:firstLine="426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Подрядчик обязан выполнить весь </w:t>
      </w:r>
      <w:proofErr w:type="spellStart"/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коплекс</w:t>
      </w:r>
      <w:proofErr w:type="spellEnd"/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 работ собственными силами, </w:t>
      </w:r>
      <w:proofErr w:type="gramStart"/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без</w:t>
      </w:r>
      <w:proofErr w:type="gramEnd"/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 </w:t>
      </w:r>
      <w:proofErr w:type="gramStart"/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привлечение</w:t>
      </w:r>
      <w:proofErr w:type="gramEnd"/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 субподрядных организаций. </w:t>
      </w:r>
    </w:p>
    <w:p w:rsidR="003E6661" w:rsidRPr="003E6661" w:rsidRDefault="003E6661" w:rsidP="003E6661">
      <w:pPr>
        <w:numPr>
          <w:ilvl w:val="1"/>
          <w:numId w:val="8"/>
        </w:numPr>
        <w:tabs>
          <w:tab w:val="left" w:pos="426"/>
          <w:tab w:val="left" w:pos="993"/>
        </w:tabs>
        <w:spacing w:line="276" w:lineRule="auto"/>
        <w:ind w:left="0" w:right="60" w:firstLine="426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Подрядчик обязан обеспечить сохранность материалов, оборудования и другого имущества на территории рабочей зоны от начала работ до их завершения и приемки Заказчиком выполненных работ.</w:t>
      </w:r>
    </w:p>
    <w:p w:rsidR="003E6661" w:rsidRPr="003E6661" w:rsidRDefault="003E6661" w:rsidP="003E6661">
      <w:pPr>
        <w:tabs>
          <w:tab w:val="left" w:pos="426"/>
          <w:tab w:val="left" w:pos="993"/>
        </w:tabs>
        <w:spacing w:line="276" w:lineRule="auto"/>
        <w:ind w:left="426" w:right="60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</w:p>
    <w:p w:rsidR="003E6661" w:rsidRPr="003E6661" w:rsidRDefault="003E6661" w:rsidP="003E6661">
      <w:pPr>
        <w:numPr>
          <w:ilvl w:val="0"/>
          <w:numId w:val="8"/>
        </w:numPr>
        <w:tabs>
          <w:tab w:val="left" w:pos="786"/>
        </w:tabs>
        <w:spacing w:before="420" w:line="276" w:lineRule="auto"/>
        <w:rPr>
          <w:rFonts w:ascii="Verdana" w:eastAsia="Verdana" w:hAnsi="Verdana" w:cs="Verdana"/>
          <w:color w:val="auto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z w:val="19"/>
          <w:szCs w:val="19"/>
        </w:rPr>
        <w:t>Требования к выполнению Работ.</w:t>
      </w:r>
    </w:p>
    <w:p w:rsidR="003E6661" w:rsidRPr="003E6661" w:rsidRDefault="003E6661" w:rsidP="003E6661">
      <w:pPr>
        <w:numPr>
          <w:ilvl w:val="1"/>
          <w:numId w:val="3"/>
        </w:numPr>
        <w:tabs>
          <w:tab w:val="left" w:pos="462"/>
          <w:tab w:val="left" w:pos="851"/>
          <w:tab w:val="left" w:pos="1134"/>
        </w:tabs>
        <w:spacing w:line="276" w:lineRule="auto"/>
        <w:ind w:left="0" w:right="60" w:firstLine="426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Работы должны быть выполнены в соответствии с действующими правилами безопасности, руководящими документами, правилами проектирования,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3E6661" w:rsidRPr="003E6661" w:rsidRDefault="003E6661" w:rsidP="003E6661">
      <w:pPr>
        <w:numPr>
          <w:ilvl w:val="0"/>
          <w:numId w:val="2"/>
        </w:numPr>
        <w:tabs>
          <w:tab w:val="left" w:pos="404"/>
          <w:tab w:val="left" w:pos="851"/>
          <w:tab w:val="left" w:pos="1134"/>
        </w:tabs>
        <w:spacing w:line="276" w:lineRule="auto"/>
        <w:ind w:left="0" w:right="60" w:firstLine="426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 «ПТЭ электрических станций и сетей РФ», 2003;</w:t>
      </w:r>
    </w:p>
    <w:p w:rsidR="003E6661" w:rsidRPr="003E6661" w:rsidRDefault="003E6661" w:rsidP="003E6661">
      <w:pPr>
        <w:numPr>
          <w:ilvl w:val="0"/>
          <w:numId w:val="2"/>
        </w:numPr>
        <w:tabs>
          <w:tab w:val="left" w:pos="404"/>
          <w:tab w:val="left" w:pos="851"/>
          <w:tab w:val="left" w:pos="1134"/>
        </w:tabs>
        <w:spacing w:line="276" w:lineRule="auto"/>
        <w:ind w:left="0" w:right="60" w:firstLine="426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СО 34.03.201-97 (РД 34.03.201-97) «Правила техники безопасности при эксплуатации тепломеханического оборудования электростанций и тепловых сетей»;</w:t>
      </w:r>
    </w:p>
    <w:p w:rsidR="003E6661" w:rsidRPr="003E6661" w:rsidRDefault="003E6661" w:rsidP="003E6661">
      <w:pPr>
        <w:numPr>
          <w:ilvl w:val="0"/>
          <w:numId w:val="2"/>
        </w:numPr>
        <w:tabs>
          <w:tab w:val="left" w:pos="404"/>
          <w:tab w:val="left" w:pos="851"/>
          <w:tab w:val="left" w:pos="1134"/>
        </w:tabs>
        <w:spacing w:line="276" w:lineRule="auto"/>
        <w:ind w:left="0" w:right="60" w:firstLine="426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РД 153-34.0-03.301-00 «Правила пожарной безопасности для энергетических предприятий»</w:t>
      </w:r>
    </w:p>
    <w:p w:rsidR="003E6661" w:rsidRPr="003E6661" w:rsidRDefault="003E6661" w:rsidP="003E6661">
      <w:pPr>
        <w:numPr>
          <w:ilvl w:val="0"/>
          <w:numId w:val="2"/>
        </w:numPr>
        <w:tabs>
          <w:tab w:val="left" w:pos="404"/>
          <w:tab w:val="left" w:pos="851"/>
          <w:tab w:val="left" w:pos="1134"/>
        </w:tabs>
        <w:spacing w:line="276" w:lineRule="auto"/>
        <w:ind w:left="0" w:right="60" w:firstLine="426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3E6661" w:rsidRPr="003E6661" w:rsidRDefault="003E6661" w:rsidP="003E6661">
      <w:pPr>
        <w:numPr>
          <w:ilvl w:val="0"/>
          <w:numId w:val="2"/>
        </w:numPr>
        <w:tabs>
          <w:tab w:val="left" w:pos="404"/>
          <w:tab w:val="left" w:pos="851"/>
          <w:tab w:val="left" w:pos="1134"/>
        </w:tabs>
        <w:spacing w:line="276" w:lineRule="auto"/>
        <w:ind w:left="0" w:right="60" w:firstLine="426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Приказ </w:t>
      </w:r>
      <w:proofErr w:type="spellStart"/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Ростехнадзора</w:t>
      </w:r>
      <w:proofErr w:type="spellEnd"/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 от 25.03.2014г. №116 «Федеральные нормы  и правила в области промышленной безопасности «правила промышленной безопасности опасных производственных объектов, на которых используется оборудование, работающее под избыточным давлением»;</w:t>
      </w:r>
    </w:p>
    <w:p w:rsidR="003E6661" w:rsidRPr="003E6661" w:rsidRDefault="003E6661" w:rsidP="003E6661">
      <w:pPr>
        <w:numPr>
          <w:ilvl w:val="0"/>
          <w:numId w:val="2"/>
        </w:numPr>
        <w:tabs>
          <w:tab w:val="left" w:pos="404"/>
          <w:tab w:val="left" w:pos="851"/>
          <w:tab w:val="left" w:pos="1134"/>
        </w:tabs>
        <w:spacing w:line="276" w:lineRule="auto"/>
        <w:ind w:left="0" w:right="60" w:firstLine="426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РД 153-34.0-03.150-00, ПОТ </w:t>
      </w:r>
      <w:proofErr w:type="gramStart"/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Р</w:t>
      </w:r>
      <w:proofErr w:type="gramEnd"/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 М-016-2001 «Межотраслевые правила по охране труда (правила безопасности) при эксплуатации электроустановок»;</w:t>
      </w:r>
    </w:p>
    <w:p w:rsidR="003E6661" w:rsidRPr="003E6661" w:rsidRDefault="003E6661" w:rsidP="003E6661">
      <w:pPr>
        <w:numPr>
          <w:ilvl w:val="0"/>
          <w:numId w:val="2"/>
        </w:numPr>
        <w:tabs>
          <w:tab w:val="left" w:pos="404"/>
          <w:tab w:val="left" w:pos="851"/>
          <w:tab w:val="left" w:pos="1134"/>
        </w:tabs>
        <w:spacing w:line="276" w:lineRule="auto"/>
        <w:ind w:left="0" w:right="60" w:firstLine="426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ПОТ РМ-012-2000 «Межотраслевые правила при работе на высоте»;</w:t>
      </w:r>
    </w:p>
    <w:p w:rsidR="003E6661" w:rsidRPr="003E6661" w:rsidRDefault="003E6661" w:rsidP="003E6661">
      <w:pPr>
        <w:numPr>
          <w:ilvl w:val="0"/>
          <w:numId w:val="2"/>
        </w:numPr>
        <w:tabs>
          <w:tab w:val="left" w:pos="404"/>
          <w:tab w:val="left" w:pos="851"/>
          <w:tab w:val="left" w:pos="1134"/>
        </w:tabs>
        <w:spacing w:line="276" w:lineRule="auto"/>
        <w:ind w:left="0" w:right="60" w:firstLine="426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bCs/>
          <w:color w:val="auto"/>
          <w:spacing w:val="-10"/>
          <w:sz w:val="19"/>
          <w:szCs w:val="19"/>
        </w:rPr>
        <w:t>СТО</w:t>
      </w: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 70238424.13.060.30.001-2008 ТЕПЛОВЫЕ ЭЛЕКТРИЧЕСКИЕ СТАНЦИИ ЭКОЛОГИЧЕСКАЯ БЕЗОПАСНОСТЬ ЗАЩИТА ВОДНОЙ СРЕДЫ. НОРМЫ И ТРЕБОВАНИЯ.</w:t>
      </w:r>
    </w:p>
    <w:p w:rsidR="003E6661" w:rsidRPr="003E6661" w:rsidRDefault="003E6661" w:rsidP="003E6661">
      <w:pPr>
        <w:numPr>
          <w:ilvl w:val="0"/>
          <w:numId w:val="2"/>
        </w:numPr>
        <w:tabs>
          <w:tab w:val="left" w:pos="404"/>
          <w:tab w:val="left" w:pos="851"/>
          <w:tab w:val="left" w:pos="1134"/>
        </w:tabs>
        <w:spacing w:line="276" w:lineRule="auto"/>
        <w:ind w:left="0" w:right="60" w:firstLine="426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ПБ-03-440-02 «Правила аттестации персонала в области неразрушающего контроля».</w:t>
      </w:r>
    </w:p>
    <w:p w:rsidR="003E6661" w:rsidRPr="003E6661" w:rsidRDefault="003E6661" w:rsidP="003E6661">
      <w:pPr>
        <w:numPr>
          <w:ilvl w:val="0"/>
          <w:numId w:val="8"/>
        </w:numPr>
        <w:tabs>
          <w:tab w:val="left" w:pos="786"/>
        </w:tabs>
        <w:spacing w:before="420" w:line="276" w:lineRule="auto"/>
        <w:rPr>
          <w:rFonts w:ascii="Verdana" w:eastAsia="Verdana" w:hAnsi="Verdana" w:cs="Verdana"/>
          <w:bCs/>
          <w:i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z w:val="19"/>
          <w:szCs w:val="19"/>
        </w:rPr>
        <w:t>Этапы и сроки выполнения Работ.</w:t>
      </w:r>
    </w:p>
    <w:p w:rsidR="003E6661" w:rsidRPr="003E6661" w:rsidRDefault="003E6661" w:rsidP="003E6661">
      <w:pPr>
        <w:keepNext/>
        <w:keepLines/>
        <w:numPr>
          <w:ilvl w:val="1"/>
          <w:numId w:val="8"/>
        </w:numPr>
        <w:tabs>
          <w:tab w:val="left" w:pos="993"/>
        </w:tabs>
        <w:spacing w:line="276" w:lineRule="auto"/>
        <w:ind w:left="0" w:firstLine="426"/>
        <w:jc w:val="both"/>
        <w:outlineLvl w:val="1"/>
        <w:rPr>
          <w:rFonts w:ascii="Verdana" w:eastAsia="Verdana" w:hAnsi="Verdana" w:cs="Verdana"/>
          <w:b/>
          <w:bCs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Сроки выполнения Работ:</w:t>
      </w:r>
    </w:p>
    <w:p w:rsidR="003E6661" w:rsidRPr="003E6661" w:rsidRDefault="003E6661" w:rsidP="003E6661">
      <w:pPr>
        <w:tabs>
          <w:tab w:val="left" w:pos="993"/>
        </w:tabs>
        <w:spacing w:line="276" w:lineRule="auto"/>
        <w:ind w:right="60" w:firstLine="426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Срок начала выполнения Работ </w:t>
      </w:r>
      <w:r w:rsidRPr="003E6661">
        <w:rPr>
          <w:rFonts w:ascii="Verdana" w:eastAsia="Verdana" w:hAnsi="Verdana" w:cs="Verdana"/>
          <w:b/>
          <w:color w:val="auto"/>
          <w:spacing w:val="-10"/>
          <w:sz w:val="19"/>
          <w:szCs w:val="19"/>
        </w:rPr>
        <w:t>март 2015 года</w:t>
      </w: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;</w:t>
      </w:r>
    </w:p>
    <w:p w:rsidR="003E6661" w:rsidRPr="003E6661" w:rsidRDefault="003E6661" w:rsidP="003E6661">
      <w:pPr>
        <w:tabs>
          <w:tab w:val="left" w:pos="993"/>
        </w:tabs>
        <w:spacing w:line="276" w:lineRule="auto"/>
        <w:ind w:right="60" w:firstLine="426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Срок окончания выполнения Работ </w:t>
      </w:r>
      <w:r w:rsidRPr="003E6661">
        <w:rPr>
          <w:rFonts w:ascii="Verdana" w:eastAsia="Verdana" w:hAnsi="Verdana" w:cs="Verdana"/>
          <w:b/>
          <w:color w:val="auto"/>
          <w:spacing w:val="-10"/>
          <w:sz w:val="19"/>
          <w:szCs w:val="19"/>
        </w:rPr>
        <w:t>апрель 2015 года.</w:t>
      </w:r>
    </w:p>
    <w:p w:rsidR="003E6661" w:rsidRPr="003E6661" w:rsidRDefault="003E6661" w:rsidP="003E6661">
      <w:pPr>
        <w:keepNext/>
        <w:keepLines/>
        <w:numPr>
          <w:ilvl w:val="1"/>
          <w:numId w:val="8"/>
        </w:numPr>
        <w:tabs>
          <w:tab w:val="left" w:pos="993"/>
        </w:tabs>
        <w:spacing w:line="276" w:lineRule="auto"/>
        <w:ind w:left="0" w:firstLine="426"/>
        <w:jc w:val="both"/>
        <w:outlineLvl w:val="1"/>
        <w:rPr>
          <w:rFonts w:ascii="Verdana" w:eastAsia="Verdana" w:hAnsi="Verdana" w:cs="Verdana"/>
          <w:b/>
          <w:bCs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Заказчик оставляет за собой право по причинам независимым от Заказчика (требования ОАО «Системного Оператора ЕЭС» на основании постановления правительства РФ от 26.07.08г. №484 «Правила вывода объектов электроэнергетики в ремонт и из эксплуатации») изменить дату вывода энергоблоков в ремонт и скорректировать сроки выполнения работ, уведомив об этом соответствующим образом Подрядчика.</w:t>
      </w:r>
    </w:p>
    <w:p w:rsidR="003E6661" w:rsidRPr="003E6661" w:rsidRDefault="003E6661" w:rsidP="003E6661">
      <w:pPr>
        <w:numPr>
          <w:ilvl w:val="1"/>
          <w:numId w:val="8"/>
        </w:numPr>
        <w:tabs>
          <w:tab w:val="left" w:pos="993"/>
        </w:tabs>
        <w:spacing w:line="276" w:lineRule="auto"/>
        <w:ind w:left="0" w:right="60" w:firstLine="426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 xml:space="preserve">Сдача работ должна осуществляться в соответствии с нормативно-техническими документами, в том числе </w:t>
      </w:r>
      <w:r w:rsidRPr="003E6661">
        <w:rPr>
          <w:rFonts w:ascii="Verdana" w:eastAsia="Verdana" w:hAnsi="Verdana" w:cs="Times New Roman"/>
          <w:color w:val="auto"/>
          <w:spacing w:val="-10"/>
          <w:sz w:val="19"/>
          <w:szCs w:val="19"/>
        </w:rPr>
        <w:t>СО 34.04.181–2003 «Правила организации технического облуживания и ремонта оборудования, зданий и сооружений электростанций и сетей».</w:t>
      </w:r>
    </w:p>
    <w:p w:rsidR="003E6661" w:rsidRPr="003E6661" w:rsidRDefault="003E6661" w:rsidP="003E6661">
      <w:pPr>
        <w:numPr>
          <w:ilvl w:val="0"/>
          <w:numId w:val="8"/>
        </w:numPr>
        <w:tabs>
          <w:tab w:val="left" w:pos="786"/>
        </w:tabs>
        <w:spacing w:before="420" w:line="276" w:lineRule="auto"/>
        <w:rPr>
          <w:rFonts w:ascii="Verdana" w:eastAsia="Verdana" w:hAnsi="Verdana" w:cs="Verdana"/>
          <w:color w:val="auto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z w:val="19"/>
          <w:szCs w:val="19"/>
        </w:rPr>
        <w:t>Требования к сдаче-приемке Работ.</w:t>
      </w:r>
    </w:p>
    <w:p w:rsidR="003E6661" w:rsidRPr="003E6661" w:rsidRDefault="003E6661" w:rsidP="003E6661">
      <w:pPr>
        <w:tabs>
          <w:tab w:val="left" w:pos="993"/>
        </w:tabs>
        <w:spacing w:line="276" w:lineRule="auto"/>
        <w:ind w:right="225" w:firstLine="426"/>
        <w:jc w:val="both"/>
        <w:rPr>
          <w:rFonts w:ascii="Verdana" w:hAnsi="Verdana"/>
          <w:sz w:val="19"/>
          <w:szCs w:val="19"/>
        </w:rPr>
      </w:pPr>
      <w:r w:rsidRPr="003E6661">
        <w:rPr>
          <w:rFonts w:ascii="Verdana" w:hAnsi="Verdana"/>
          <w:spacing w:val="-4"/>
          <w:sz w:val="19"/>
          <w:szCs w:val="19"/>
        </w:rPr>
        <w:t>Подрядчик предоставляет Заказчику в электронном виде и на бумажном носителе следующую документацию:</w:t>
      </w:r>
    </w:p>
    <w:p w:rsidR="003E6661" w:rsidRPr="003E6661" w:rsidRDefault="003E6661" w:rsidP="003E6661">
      <w:pPr>
        <w:numPr>
          <w:ilvl w:val="1"/>
          <w:numId w:val="8"/>
        </w:numPr>
        <w:tabs>
          <w:tab w:val="left" w:pos="993"/>
        </w:tabs>
        <w:spacing w:line="276" w:lineRule="auto"/>
        <w:ind w:right="225"/>
        <w:contextualSpacing/>
        <w:jc w:val="both"/>
        <w:rPr>
          <w:rFonts w:ascii="Verdana" w:hAnsi="Verdana"/>
          <w:sz w:val="19"/>
          <w:szCs w:val="19"/>
        </w:rPr>
      </w:pPr>
      <w:r w:rsidRPr="003E6661">
        <w:rPr>
          <w:rFonts w:ascii="Verdana" w:hAnsi="Verdana"/>
          <w:spacing w:val="-4"/>
          <w:sz w:val="19"/>
          <w:szCs w:val="19"/>
        </w:rPr>
        <w:t>Сметный расчет;</w:t>
      </w:r>
    </w:p>
    <w:p w:rsidR="003E6661" w:rsidRPr="003E6661" w:rsidRDefault="003E6661" w:rsidP="003E6661">
      <w:pPr>
        <w:numPr>
          <w:ilvl w:val="1"/>
          <w:numId w:val="8"/>
        </w:numPr>
        <w:tabs>
          <w:tab w:val="left" w:pos="993"/>
        </w:tabs>
        <w:spacing w:line="276" w:lineRule="auto"/>
        <w:ind w:right="225"/>
        <w:jc w:val="both"/>
        <w:rPr>
          <w:rFonts w:ascii="Verdana" w:eastAsia="Times New Roman" w:hAnsi="Verdana" w:cs="Times New Roman"/>
          <w:sz w:val="19"/>
          <w:szCs w:val="19"/>
        </w:rPr>
      </w:pPr>
      <w:r w:rsidRPr="003E6661">
        <w:rPr>
          <w:rFonts w:ascii="Verdana" w:eastAsia="Times New Roman" w:hAnsi="Verdana" w:cs="Times New Roman"/>
          <w:sz w:val="19"/>
          <w:szCs w:val="19"/>
        </w:rPr>
        <w:t xml:space="preserve">Акты о сдаче-приемке выполненных работ установленной формы; </w:t>
      </w:r>
    </w:p>
    <w:p w:rsidR="003E6661" w:rsidRPr="003E6661" w:rsidRDefault="003E6661" w:rsidP="003E6661">
      <w:pPr>
        <w:tabs>
          <w:tab w:val="left" w:pos="993"/>
        </w:tabs>
        <w:spacing w:line="276" w:lineRule="auto"/>
        <w:ind w:left="1146" w:right="225"/>
        <w:jc w:val="both"/>
        <w:rPr>
          <w:rFonts w:ascii="Verdana" w:eastAsia="Times New Roman" w:hAnsi="Verdana" w:cs="Times New Roman"/>
          <w:sz w:val="19"/>
          <w:szCs w:val="19"/>
        </w:rPr>
      </w:pPr>
    </w:p>
    <w:p w:rsidR="003E6661" w:rsidRPr="003E6661" w:rsidRDefault="003E6661" w:rsidP="003E6661">
      <w:pPr>
        <w:numPr>
          <w:ilvl w:val="0"/>
          <w:numId w:val="8"/>
        </w:numPr>
        <w:tabs>
          <w:tab w:val="left" w:pos="786"/>
        </w:tabs>
        <w:spacing w:before="420" w:line="276" w:lineRule="auto"/>
        <w:rPr>
          <w:rFonts w:ascii="Verdana" w:eastAsia="Verdana" w:hAnsi="Verdana" w:cs="Verdana"/>
          <w:color w:val="auto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z w:val="19"/>
          <w:szCs w:val="19"/>
        </w:rPr>
        <w:t>Документация, предъявляемая Заказчику.</w:t>
      </w:r>
    </w:p>
    <w:p w:rsidR="003E6661" w:rsidRPr="003E6661" w:rsidRDefault="003E6661" w:rsidP="003E6661">
      <w:pPr>
        <w:numPr>
          <w:ilvl w:val="1"/>
          <w:numId w:val="8"/>
        </w:numPr>
        <w:tabs>
          <w:tab w:val="left" w:pos="411"/>
        </w:tabs>
        <w:spacing w:line="276" w:lineRule="auto"/>
        <w:ind w:right="60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Акты о завершении работ и выполненных работ, установленной формы.</w:t>
      </w:r>
    </w:p>
    <w:p w:rsidR="003E6661" w:rsidRPr="003E6661" w:rsidRDefault="003E6661" w:rsidP="003E6661">
      <w:pPr>
        <w:numPr>
          <w:ilvl w:val="1"/>
          <w:numId w:val="8"/>
        </w:numPr>
        <w:tabs>
          <w:tab w:val="left" w:pos="411"/>
        </w:tabs>
        <w:spacing w:line="276" w:lineRule="auto"/>
        <w:ind w:right="60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Выдача заказчику заключений на бумажном носителе и в электронном виде.</w:t>
      </w:r>
    </w:p>
    <w:p w:rsidR="003E6661" w:rsidRPr="003E6661" w:rsidRDefault="003E6661" w:rsidP="003E6661">
      <w:pPr>
        <w:tabs>
          <w:tab w:val="left" w:pos="411"/>
        </w:tabs>
        <w:spacing w:line="276" w:lineRule="auto"/>
        <w:ind w:left="1146" w:right="60"/>
        <w:rPr>
          <w:rFonts w:ascii="Verdana" w:eastAsia="Verdana" w:hAnsi="Verdana" w:cs="Verdana"/>
          <w:color w:val="auto"/>
          <w:spacing w:val="-10"/>
          <w:sz w:val="19"/>
          <w:szCs w:val="19"/>
        </w:rPr>
      </w:pPr>
    </w:p>
    <w:p w:rsidR="003E6661" w:rsidRPr="003E6661" w:rsidRDefault="003E6661" w:rsidP="003E6661">
      <w:pPr>
        <w:tabs>
          <w:tab w:val="left" w:pos="411"/>
        </w:tabs>
        <w:spacing w:line="276" w:lineRule="auto"/>
        <w:ind w:left="1146" w:right="60"/>
        <w:rPr>
          <w:rFonts w:ascii="Verdana" w:eastAsia="Verdana" w:hAnsi="Verdana" w:cs="Verdana"/>
          <w:color w:val="auto"/>
          <w:spacing w:val="-10"/>
          <w:sz w:val="19"/>
          <w:szCs w:val="19"/>
        </w:rPr>
      </w:pPr>
    </w:p>
    <w:p w:rsidR="003E6661" w:rsidRPr="003E6661" w:rsidRDefault="003E6661" w:rsidP="003E6661">
      <w:pPr>
        <w:tabs>
          <w:tab w:val="left" w:pos="411"/>
        </w:tabs>
        <w:spacing w:line="276" w:lineRule="auto"/>
        <w:ind w:left="1146" w:right="60"/>
        <w:rPr>
          <w:rFonts w:ascii="Verdana" w:eastAsia="Verdana" w:hAnsi="Verdana" w:cs="Verdana"/>
          <w:color w:val="auto"/>
          <w:spacing w:val="-10"/>
          <w:sz w:val="19"/>
          <w:szCs w:val="19"/>
        </w:rPr>
      </w:pPr>
    </w:p>
    <w:p w:rsidR="003E6661" w:rsidRPr="003E6661" w:rsidRDefault="003E6661" w:rsidP="003E6661">
      <w:pPr>
        <w:numPr>
          <w:ilvl w:val="0"/>
          <w:numId w:val="8"/>
        </w:numPr>
        <w:spacing w:before="240" w:line="276" w:lineRule="auto"/>
        <w:contextualSpacing/>
      </w:pPr>
      <w:r w:rsidRPr="003E6661">
        <w:rPr>
          <w:rFonts w:ascii="Verdana" w:eastAsia="Verdana" w:hAnsi="Verdana" w:cs="Verdana"/>
          <w:b/>
          <w:bCs/>
          <w:sz w:val="19"/>
          <w:szCs w:val="19"/>
          <w:shd w:val="clear" w:color="auto" w:fill="FFFFFF"/>
        </w:rPr>
        <w:t>Гарантия Подрядчика на работы.</w:t>
      </w:r>
    </w:p>
    <w:p w:rsidR="003E6661" w:rsidRPr="003E6661" w:rsidRDefault="003E6661" w:rsidP="003E6661">
      <w:pPr>
        <w:spacing w:line="276" w:lineRule="auto"/>
        <w:ind w:left="140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Подрядчик должен гарантировать:</w:t>
      </w:r>
    </w:p>
    <w:p w:rsidR="003E6661" w:rsidRPr="003E6661" w:rsidRDefault="003E6661" w:rsidP="003E6661">
      <w:pPr>
        <w:numPr>
          <w:ilvl w:val="1"/>
          <w:numId w:val="8"/>
        </w:numPr>
        <w:tabs>
          <w:tab w:val="left" w:pos="411"/>
        </w:tabs>
        <w:spacing w:line="276" w:lineRule="auto"/>
        <w:ind w:left="142" w:right="60" w:firstLine="284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Надлежащее качество Работ в полном объеме в соответствии с проектной документацией и действующей нормативно-технической документацией.</w:t>
      </w:r>
    </w:p>
    <w:p w:rsidR="003E6661" w:rsidRPr="003E6661" w:rsidRDefault="003E6661" w:rsidP="003E6661">
      <w:pPr>
        <w:numPr>
          <w:ilvl w:val="1"/>
          <w:numId w:val="8"/>
        </w:numPr>
        <w:tabs>
          <w:tab w:val="left" w:pos="426"/>
        </w:tabs>
        <w:spacing w:line="276" w:lineRule="auto"/>
        <w:ind w:left="142" w:right="60" w:firstLine="284"/>
        <w:jc w:val="both"/>
        <w:rPr>
          <w:rFonts w:ascii="Verdana" w:eastAsia="Verdana" w:hAnsi="Verdana" w:cs="Verdana"/>
          <w:color w:val="auto"/>
          <w:spacing w:val="-10"/>
          <w:sz w:val="19"/>
          <w:szCs w:val="19"/>
        </w:rPr>
      </w:pPr>
      <w:r w:rsidRPr="003E6661">
        <w:rPr>
          <w:rFonts w:ascii="Verdana" w:eastAsia="Verdana" w:hAnsi="Verdana" w:cs="Verdana"/>
          <w:color w:val="auto"/>
          <w:spacing w:val="-10"/>
          <w:sz w:val="19"/>
          <w:szCs w:val="19"/>
        </w:rPr>
        <w:t>Выполнение всех Работ в установленные сроки.</w:t>
      </w:r>
    </w:p>
    <w:p w:rsidR="003E6661" w:rsidRPr="003E6661" w:rsidRDefault="003E6661" w:rsidP="003E6661">
      <w:pPr>
        <w:pStyle w:val="6"/>
        <w:numPr>
          <w:ilvl w:val="1"/>
          <w:numId w:val="8"/>
        </w:numPr>
        <w:shd w:val="clear" w:color="auto" w:fill="auto"/>
        <w:tabs>
          <w:tab w:val="left" w:pos="411"/>
        </w:tabs>
        <w:spacing w:after="0" w:line="240" w:lineRule="auto"/>
        <w:ind w:left="142" w:right="60" w:firstLine="284"/>
        <w:rPr>
          <w:b/>
        </w:rPr>
      </w:pPr>
      <w:r w:rsidRPr="00C20630">
        <w:t>Возмещение Заказчику причиненных убытков при обнаружении недостатков в процессе гарантийной эксплуатации объекта</w:t>
      </w:r>
      <w:r>
        <w:t>.</w:t>
      </w:r>
    </w:p>
    <w:p w:rsidR="00FE659F" w:rsidRPr="003E6661" w:rsidRDefault="003E6661" w:rsidP="003E6661">
      <w:pPr>
        <w:pStyle w:val="6"/>
        <w:numPr>
          <w:ilvl w:val="1"/>
          <w:numId w:val="8"/>
        </w:numPr>
        <w:shd w:val="clear" w:color="auto" w:fill="auto"/>
        <w:tabs>
          <w:tab w:val="left" w:pos="411"/>
        </w:tabs>
        <w:spacing w:after="0" w:line="240" w:lineRule="auto"/>
        <w:ind w:left="142" w:right="60" w:firstLine="0"/>
        <w:jc w:val="center"/>
        <w:rPr>
          <w:b/>
        </w:rPr>
      </w:pPr>
      <w:r>
        <w:t xml:space="preserve">Подрядчик </w:t>
      </w:r>
      <w:r w:rsidRPr="00C20630">
        <w:t>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восстановление</w:t>
      </w:r>
    </w:p>
    <w:p w:rsidR="003E6661" w:rsidRDefault="003E6661" w:rsidP="003E6661">
      <w:pPr>
        <w:pStyle w:val="6"/>
        <w:shd w:val="clear" w:color="auto" w:fill="auto"/>
        <w:tabs>
          <w:tab w:val="left" w:pos="411"/>
        </w:tabs>
        <w:spacing w:after="0" w:line="240" w:lineRule="auto"/>
        <w:ind w:left="142" w:right="60" w:firstLine="0"/>
      </w:pPr>
    </w:p>
    <w:p w:rsidR="003E6661" w:rsidRDefault="003E6661" w:rsidP="003E6661">
      <w:pPr>
        <w:jc w:val="right"/>
        <w:rPr>
          <w:rFonts w:ascii="Verdana" w:hAnsi="Verdana"/>
          <w:sz w:val="19"/>
          <w:szCs w:val="19"/>
        </w:rPr>
      </w:pPr>
    </w:p>
    <w:p w:rsidR="003E6661" w:rsidRDefault="003E6661" w:rsidP="003E6661">
      <w:pPr>
        <w:jc w:val="right"/>
        <w:rPr>
          <w:rFonts w:ascii="Verdana" w:hAnsi="Verdana"/>
          <w:sz w:val="19"/>
          <w:szCs w:val="19"/>
        </w:rPr>
      </w:pPr>
    </w:p>
    <w:p w:rsidR="003E6661" w:rsidRDefault="003E6661" w:rsidP="003E6661">
      <w:pPr>
        <w:jc w:val="right"/>
        <w:rPr>
          <w:rFonts w:ascii="Verdana" w:hAnsi="Verdana"/>
          <w:sz w:val="19"/>
          <w:szCs w:val="19"/>
        </w:rPr>
      </w:pPr>
    </w:p>
    <w:p w:rsidR="003E6661" w:rsidRPr="00DF48B4" w:rsidRDefault="003E6661" w:rsidP="003E6661">
      <w:pPr>
        <w:jc w:val="right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>Дополнительные требования</w:t>
      </w:r>
    </w:p>
    <w:p w:rsidR="003E6661" w:rsidRPr="00DF48B4" w:rsidRDefault="003E6661" w:rsidP="003E6661">
      <w:pPr>
        <w:jc w:val="right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 xml:space="preserve">к Техническому заданию </w:t>
      </w:r>
    </w:p>
    <w:p w:rsidR="003E6661" w:rsidRPr="00DF48B4" w:rsidRDefault="003E6661" w:rsidP="003E6661">
      <w:pPr>
        <w:jc w:val="right"/>
        <w:rPr>
          <w:rFonts w:ascii="Verdana" w:hAnsi="Verdana"/>
          <w:sz w:val="19"/>
          <w:szCs w:val="19"/>
        </w:rPr>
      </w:pPr>
    </w:p>
    <w:p w:rsidR="003E6661" w:rsidRPr="00DF48B4" w:rsidRDefault="003E6661" w:rsidP="003E6661">
      <w:pPr>
        <w:jc w:val="center"/>
        <w:rPr>
          <w:rFonts w:ascii="Verdana" w:hAnsi="Verdana"/>
          <w:b/>
          <w:sz w:val="19"/>
          <w:szCs w:val="19"/>
        </w:rPr>
      </w:pPr>
    </w:p>
    <w:p w:rsidR="003E6661" w:rsidRPr="00DF48B4" w:rsidRDefault="003E6661" w:rsidP="003E6661">
      <w:pPr>
        <w:jc w:val="center"/>
        <w:rPr>
          <w:rFonts w:ascii="Verdana" w:hAnsi="Verdana"/>
          <w:b/>
          <w:sz w:val="19"/>
          <w:szCs w:val="19"/>
        </w:rPr>
      </w:pPr>
      <w:r w:rsidRPr="00DF48B4">
        <w:rPr>
          <w:rFonts w:ascii="Verdana" w:hAnsi="Verdana"/>
          <w:b/>
          <w:sz w:val="19"/>
          <w:szCs w:val="19"/>
        </w:rPr>
        <w:t>ДОПОЛНИТЕЛЬНЫЕ ТРЕБОВАНИЯ</w:t>
      </w:r>
    </w:p>
    <w:p w:rsidR="003E6661" w:rsidRPr="00DF48B4" w:rsidRDefault="003E6661" w:rsidP="003E6661">
      <w:pPr>
        <w:jc w:val="center"/>
        <w:rPr>
          <w:rFonts w:ascii="Verdana" w:hAnsi="Verdana"/>
          <w:b/>
          <w:sz w:val="19"/>
          <w:szCs w:val="19"/>
        </w:rPr>
      </w:pPr>
      <w:r w:rsidRPr="00DF48B4">
        <w:rPr>
          <w:rFonts w:ascii="Verdana" w:hAnsi="Verdana"/>
          <w:b/>
          <w:sz w:val="19"/>
          <w:szCs w:val="19"/>
        </w:rPr>
        <w:t>на этапе проведения закупочных процедур</w:t>
      </w:r>
    </w:p>
    <w:p w:rsidR="003E6661" w:rsidRPr="00DF48B4" w:rsidRDefault="003E6661" w:rsidP="003E6661">
      <w:pPr>
        <w:rPr>
          <w:rFonts w:ascii="Verdana" w:hAnsi="Verdana"/>
          <w:sz w:val="19"/>
          <w:szCs w:val="19"/>
        </w:rPr>
      </w:pPr>
    </w:p>
    <w:p w:rsidR="003E6661" w:rsidRPr="00DF48B4" w:rsidRDefault="003E6661" w:rsidP="003E6661">
      <w:pPr>
        <w:jc w:val="both"/>
        <w:rPr>
          <w:rFonts w:ascii="Verdana" w:hAnsi="Verdana"/>
          <w:i/>
          <w:sz w:val="19"/>
          <w:szCs w:val="19"/>
        </w:rPr>
      </w:pPr>
      <w:r w:rsidRPr="00DF48B4">
        <w:rPr>
          <w:rFonts w:ascii="Verdana" w:hAnsi="Verdana"/>
          <w:i/>
          <w:sz w:val="19"/>
          <w:szCs w:val="19"/>
        </w:rPr>
        <w:t>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Контрагентом.</w:t>
      </w:r>
    </w:p>
    <w:p w:rsidR="003E6661" w:rsidRPr="00DF48B4" w:rsidRDefault="003E6661" w:rsidP="003E6661">
      <w:pPr>
        <w:rPr>
          <w:rFonts w:ascii="Verdana" w:hAnsi="Verdana"/>
          <w:sz w:val="19"/>
          <w:szCs w:val="19"/>
        </w:rPr>
      </w:pPr>
    </w:p>
    <w:p w:rsidR="003E6661" w:rsidRPr="00DF48B4" w:rsidRDefault="003E6661" w:rsidP="003E6661">
      <w:pPr>
        <w:pStyle w:val="af"/>
        <w:numPr>
          <w:ilvl w:val="0"/>
          <w:numId w:val="7"/>
        </w:numPr>
        <w:ind w:left="567" w:hanging="567"/>
        <w:jc w:val="both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>Работа должна выполняться специализированными организациями, имеющими аналогичный опыт работы на объектах электроэнергетики не менее 3-х лет, располагающими техническими средствами, необходимыми для качественного выполнения работ, с предоставлением документов, подтверждающих опыт выполнения работ, указанных в Техническом задании;</w:t>
      </w:r>
    </w:p>
    <w:p w:rsidR="003E6661" w:rsidRPr="00DF48B4" w:rsidRDefault="003E6661" w:rsidP="003E6661">
      <w:pPr>
        <w:pStyle w:val="af"/>
        <w:numPr>
          <w:ilvl w:val="0"/>
          <w:numId w:val="7"/>
        </w:numPr>
        <w:ind w:left="567" w:hanging="567"/>
        <w:jc w:val="both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>Наличие у Участника положительных референций на аналогичные работы.</w:t>
      </w:r>
    </w:p>
    <w:p w:rsidR="003E6661" w:rsidRPr="00DF48B4" w:rsidRDefault="003E6661" w:rsidP="003E6661">
      <w:pPr>
        <w:pStyle w:val="af"/>
        <w:numPr>
          <w:ilvl w:val="0"/>
          <w:numId w:val="7"/>
        </w:numPr>
        <w:ind w:left="567" w:hanging="567"/>
        <w:jc w:val="both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>Наличие (не обязательно) у Подрядчика материально-технической базы в г. Шатура.</w:t>
      </w:r>
    </w:p>
    <w:p w:rsidR="003E6661" w:rsidRPr="00DF48B4" w:rsidRDefault="003E6661" w:rsidP="003E6661">
      <w:pPr>
        <w:pStyle w:val="af"/>
        <w:numPr>
          <w:ilvl w:val="0"/>
          <w:numId w:val="7"/>
        </w:numPr>
        <w:ind w:left="567" w:hanging="567"/>
        <w:jc w:val="both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>Участник должен предоставить следующую документацию:</w:t>
      </w:r>
    </w:p>
    <w:p w:rsidR="003E6661" w:rsidRPr="00DF48B4" w:rsidRDefault="003E6661" w:rsidP="003E6661">
      <w:pPr>
        <w:pStyle w:val="af"/>
        <w:numPr>
          <w:ilvl w:val="0"/>
          <w:numId w:val="6"/>
        </w:numPr>
        <w:ind w:left="993"/>
        <w:jc w:val="both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 xml:space="preserve">Наличие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СИСТЕМЫ УПРАВЛЕНИЯ ОХРАНОЙ ТРУДА. ОБЩИЕ ТРЕБОВАНИЯ, введен в действие приказом </w:t>
      </w:r>
      <w:proofErr w:type="spellStart"/>
      <w:r w:rsidRPr="00DF48B4">
        <w:rPr>
          <w:rFonts w:ascii="Verdana" w:hAnsi="Verdana"/>
          <w:sz w:val="19"/>
          <w:szCs w:val="19"/>
        </w:rPr>
        <w:t>Ростехрегулирования</w:t>
      </w:r>
      <w:proofErr w:type="spellEnd"/>
      <w:r w:rsidRPr="00DF48B4">
        <w:rPr>
          <w:rFonts w:ascii="Verdana" w:hAnsi="Verdana"/>
          <w:sz w:val="19"/>
          <w:szCs w:val="19"/>
        </w:rPr>
        <w:t xml:space="preserve"> от 10 июля 2007 г. N 169-ст. (приветствуется предоставление сертификата СУОТ на соответствие системе менеджмента OHSAS 18001-2007);</w:t>
      </w:r>
    </w:p>
    <w:p w:rsidR="003E6661" w:rsidRPr="00DF48B4" w:rsidRDefault="003E6661" w:rsidP="003E6661">
      <w:pPr>
        <w:pStyle w:val="af"/>
        <w:numPr>
          <w:ilvl w:val="0"/>
          <w:numId w:val="6"/>
        </w:numPr>
        <w:ind w:left="993"/>
        <w:jc w:val="both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>Копия приказа по организации работы постоянно-действующей комиссии по проверке знаний работников организации. Копии удостоверений всех членов постоянно-действующей комиссии по проверке знаний работников организации;</w:t>
      </w:r>
    </w:p>
    <w:p w:rsidR="003E6661" w:rsidRPr="00DF48B4" w:rsidRDefault="003E6661" w:rsidP="003E6661">
      <w:pPr>
        <w:pStyle w:val="af"/>
        <w:numPr>
          <w:ilvl w:val="0"/>
          <w:numId w:val="6"/>
        </w:numPr>
        <w:ind w:left="993"/>
        <w:jc w:val="both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>Сведения о травматизме на производстве и профессиональных заболеваниях (форма №7-травматизм Росстата: от 08.08.2012 №439) за последние 3 года, заверенные статистическим органом (или если организация менее 50 человек и информация не предоставляется в Росстат, то копии журнала регистрации несчастных случаев на производстве за последние 3 года);</w:t>
      </w:r>
    </w:p>
    <w:p w:rsidR="003E6661" w:rsidRPr="00DF48B4" w:rsidRDefault="003E6661" w:rsidP="003E6661">
      <w:pPr>
        <w:pStyle w:val="af"/>
        <w:numPr>
          <w:ilvl w:val="0"/>
          <w:numId w:val="6"/>
        </w:numPr>
        <w:ind w:left="993"/>
        <w:jc w:val="both"/>
        <w:rPr>
          <w:rFonts w:ascii="Verdana" w:hAnsi="Verdana"/>
          <w:sz w:val="19"/>
          <w:szCs w:val="19"/>
        </w:rPr>
      </w:pPr>
      <w:r w:rsidRPr="00DF48B4">
        <w:rPr>
          <w:rFonts w:ascii="Verdana" w:hAnsi="Verdana"/>
          <w:sz w:val="19"/>
          <w:szCs w:val="19"/>
        </w:rPr>
        <w:t xml:space="preserve">Сведения об объеме аналогично выполненных работ </w:t>
      </w:r>
      <w:proofErr w:type="gramStart"/>
      <w:r w:rsidRPr="00DF48B4">
        <w:rPr>
          <w:rFonts w:ascii="Verdana" w:hAnsi="Verdana"/>
          <w:sz w:val="19"/>
          <w:szCs w:val="19"/>
        </w:rPr>
        <w:t>за</w:t>
      </w:r>
      <w:proofErr w:type="gramEnd"/>
      <w:r w:rsidRPr="00DF48B4">
        <w:rPr>
          <w:rFonts w:ascii="Verdana" w:hAnsi="Verdana"/>
          <w:sz w:val="19"/>
          <w:szCs w:val="19"/>
        </w:rPr>
        <w:t xml:space="preserve"> последние 3 года;</w:t>
      </w:r>
    </w:p>
    <w:p w:rsidR="003E6661" w:rsidRPr="003E6661" w:rsidRDefault="003E6661" w:rsidP="003E6661">
      <w:pPr>
        <w:pStyle w:val="6"/>
        <w:shd w:val="clear" w:color="auto" w:fill="auto"/>
        <w:tabs>
          <w:tab w:val="left" w:pos="411"/>
        </w:tabs>
        <w:spacing w:after="0" w:line="240" w:lineRule="auto"/>
        <w:ind w:left="142" w:right="60" w:firstLine="0"/>
        <w:rPr>
          <w:b/>
        </w:rPr>
      </w:pPr>
      <w:r>
        <w:t xml:space="preserve">  _     </w:t>
      </w:r>
      <w:r w:rsidRPr="00DF48B4">
        <w:t>Документы, подтверждающие полномочия руководителя организации</w:t>
      </w:r>
    </w:p>
    <w:sectPr w:rsidR="003E6661" w:rsidRPr="003E6661" w:rsidSect="00E9435B">
      <w:type w:val="continuous"/>
      <w:pgSz w:w="11905" w:h="16837"/>
      <w:pgMar w:top="993" w:right="354" w:bottom="993" w:left="1812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1BE" w:rsidRDefault="008701BE">
      <w:r>
        <w:separator/>
      </w:r>
    </w:p>
  </w:endnote>
  <w:endnote w:type="continuationSeparator" w:id="0">
    <w:p w:rsidR="008701BE" w:rsidRDefault="00870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1BE" w:rsidRDefault="008701BE"/>
  </w:footnote>
  <w:footnote w:type="continuationSeparator" w:id="0">
    <w:p w:rsidR="008701BE" w:rsidRDefault="008701B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67179"/>
    <w:multiLevelType w:val="hybridMultilevel"/>
    <w:tmpl w:val="5B567BD4"/>
    <w:lvl w:ilvl="0" w:tplc="15E089DC">
      <w:start w:val="1"/>
      <w:numFmt w:val="decimal"/>
      <w:lvlText w:val="%1."/>
      <w:lvlJc w:val="left"/>
      <w:pPr>
        <w:ind w:left="17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C148B"/>
    <w:multiLevelType w:val="hybridMultilevel"/>
    <w:tmpl w:val="2016642A"/>
    <w:lvl w:ilvl="0" w:tplc="C98CA7CC">
      <w:start w:val="1"/>
      <w:numFmt w:val="bullet"/>
      <w:lvlText w:val=""/>
      <w:lvlJc w:val="left"/>
      <w:pPr>
        <w:ind w:left="15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0" w:hanging="360"/>
      </w:pPr>
      <w:rPr>
        <w:rFonts w:ascii="Wingdings" w:hAnsi="Wingdings" w:hint="default"/>
      </w:rPr>
    </w:lvl>
  </w:abstractNum>
  <w:abstractNum w:abstractNumId="2">
    <w:nsid w:val="21271E4C"/>
    <w:multiLevelType w:val="hybridMultilevel"/>
    <w:tmpl w:val="B44A2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9401CC"/>
    <w:multiLevelType w:val="multilevel"/>
    <w:tmpl w:val="24A060DE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9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9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1800"/>
      </w:pPr>
      <w:rPr>
        <w:rFonts w:hint="default"/>
      </w:rPr>
    </w:lvl>
  </w:abstractNum>
  <w:abstractNum w:abstractNumId="4">
    <w:nsid w:val="33B84488"/>
    <w:multiLevelType w:val="multilevel"/>
    <w:tmpl w:val="5EFEC80E"/>
    <w:lvl w:ilvl="0">
      <w:start w:val="1"/>
      <w:numFmt w:val="decimal"/>
      <w:lvlText w:val="%1."/>
      <w:lvlJc w:val="left"/>
      <w:pPr>
        <w:ind w:left="502" w:hanging="360"/>
      </w:pPr>
      <w:rPr>
        <w:rFonts w:ascii="Verdana" w:hAnsi="Verdana" w:hint="default"/>
        <w:b/>
        <w:i w:val="0"/>
        <w:sz w:val="19"/>
        <w:szCs w:val="19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Verdana" w:hAnsi="Verdana" w:hint="default"/>
        <w:b w:val="0"/>
        <w:sz w:val="19"/>
        <w:szCs w:val="19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5">
    <w:nsid w:val="35DA1B30"/>
    <w:multiLevelType w:val="hybridMultilevel"/>
    <w:tmpl w:val="5C9A1A92"/>
    <w:lvl w:ilvl="0" w:tplc="16867D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F54B0A"/>
    <w:multiLevelType w:val="multilevel"/>
    <w:tmpl w:val="93D852A6"/>
    <w:lvl w:ilvl="0">
      <w:start w:val="1"/>
      <w:numFmt w:val="decimal"/>
      <w:lvlText w:val="%1."/>
      <w:lvlJc w:val="left"/>
      <w:pPr>
        <w:ind w:left="502" w:hanging="360"/>
      </w:pPr>
      <w:rPr>
        <w:rFonts w:ascii="Verdana" w:hAnsi="Verdana" w:hint="default"/>
        <w:b/>
        <w:i w:val="0"/>
        <w:sz w:val="19"/>
        <w:szCs w:val="19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ascii="Verdana" w:hAnsi="Verdana" w:hint="default"/>
        <w:b w:val="0"/>
        <w:sz w:val="19"/>
        <w:szCs w:val="19"/>
      </w:rPr>
    </w:lvl>
    <w:lvl w:ilvl="2">
      <w:start w:val="1"/>
      <w:numFmt w:val="decimal"/>
      <w:isLgl/>
      <w:lvlText w:val="%1.%2.%3."/>
      <w:lvlJc w:val="left"/>
      <w:pPr>
        <w:ind w:left="1520" w:hanging="720"/>
      </w:pPr>
      <w:rPr>
        <w:rFonts w:hint="default"/>
        <w:color w:val="000000" w:themeColor="text1"/>
      </w:rPr>
    </w:lvl>
    <w:lvl w:ilvl="3">
      <w:start w:val="1"/>
      <w:numFmt w:val="decimal"/>
      <w:isLgl/>
      <w:lvlText w:val="%1.%2.%3.%4."/>
      <w:lvlJc w:val="left"/>
      <w:pPr>
        <w:ind w:left="1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60" w:hanging="2160"/>
      </w:pPr>
      <w:rPr>
        <w:rFonts w:hint="default"/>
      </w:rPr>
    </w:lvl>
  </w:abstractNum>
  <w:abstractNum w:abstractNumId="7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933"/>
        </w:tabs>
        <w:ind w:left="93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1"/>
        </w:tabs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5"/>
        </w:tabs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09"/>
        </w:tabs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3"/>
        </w:tabs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97"/>
        </w:tabs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1"/>
        </w:tabs>
        <w:ind w:left="1941" w:hanging="1584"/>
      </w:pPr>
      <w:rPr>
        <w:rFonts w:hint="default"/>
      </w:r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0"/>
  </w:num>
  <w:num w:numId="6">
    <w:abstractNumId w:val="5"/>
  </w:num>
  <w:num w:numId="7">
    <w:abstractNumId w:val="2"/>
  </w:num>
  <w:num w:numId="8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7A218A"/>
    <w:rsid w:val="00001CAB"/>
    <w:rsid w:val="0000625D"/>
    <w:rsid w:val="00010950"/>
    <w:rsid w:val="0002181F"/>
    <w:rsid w:val="00022AAA"/>
    <w:rsid w:val="00031919"/>
    <w:rsid w:val="00032E84"/>
    <w:rsid w:val="000335C8"/>
    <w:rsid w:val="00035F2A"/>
    <w:rsid w:val="00040190"/>
    <w:rsid w:val="00060BBB"/>
    <w:rsid w:val="00074EC8"/>
    <w:rsid w:val="0009335C"/>
    <w:rsid w:val="000962C9"/>
    <w:rsid w:val="00096D6F"/>
    <w:rsid w:val="000E3665"/>
    <w:rsid w:val="001111F9"/>
    <w:rsid w:val="001144E9"/>
    <w:rsid w:val="001309A1"/>
    <w:rsid w:val="00131F3F"/>
    <w:rsid w:val="001322FC"/>
    <w:rsid w:val="00132D4E"/>
    <w:rsid w:val="001332A3"/>
    <w:rsid w:val="00146A82"/>
    <w:rsid w:val="00154544"/>
    <w:rsid w:val="001606AD"/>
    <w:rsid w:val="00167D13"/>
    <w:rsid w:val="00171975"/>
    <w:rsid w:val="001725D0"/>
    <w:rsid w:val="001833E2"/>
    <w:rsid w:val="0018541D"/>
    <w:rsid w:val="00195287"/>
    <w:rsid w:val="001A3AF7"/>
    <w:rsid w:val="001A5D4A"/>
    <w:rsid w:val="001B1771"/>
    <w:rsid w:val="001C2E7E"/>
    <w:rsid w:val="001C6658"/>
    <w:rsid w:val="001D15D4"/>
    <w:rsid w:val="001D4693"/>
    <w:rsid w:val="001E6072"/>
    <w:rsid w:val="001E622D"/>
    <w:rsid w:val="001F33E9"/>
    <w:rsid w:val="001F4997"/>
    <w:rsid w:val="00223839"/>
    <w:rsid w:val="00230661"/>
    <w:rsid w:val="002314F7"/>
    <w:rsid w:val="00243844"/>
    <w:rsid w:val="002569E6"/>
    <w:rsid w:val="00265752"/>
    <w:rsid w:val="002662BD"/>
    <w:rsid w:val="002700A7"/>
    <w:rsid w:val="00270214"/>
    <w:rsid w:val="00271884"/>
    <w:rsid w:val="00281FE8"/>
    <w:rsid w:val="00283C8A"/>
    <w:rsid w:val="0028658A"/>
    <w:rsid w:val="002C293D"/>
    <w:rsid w:val="002D3D9C"/>
    <w:rsid w:val="002D4F2D"/>
    <w:rsid w:val="002E15C8"/>
    <w:rsid w:val="002E567D"/>
    <w:rsid w:val="002E654E"/>
    <w:rsid w:val="002F07A0"/>
    <w:rsid w:val="002F10C4"/>
    <w:rsid w:val="002F78A4"/>
    <w:rsid w:val="00306536"/>
    <w:rsid w:val="00310C7A"/>
    <w:rsid w:val="00310FC0"/>
    <w:rsid w:val="00315772"/>
    <w:rsid w:val="00323C77"/>
    <w:rsid w:val="00335211"/>
    <w:rsid w:val="00341088"/>
    <w:rsid w:val="003520D4"/>
    <w:rsid w:val="00353D67"/>
    <w:rsid w:val="00354BAB"/>
    <w:rsid w:val="003617F7"/>
    <w:rsid w:val="003630F1"/>
    <w:rsid w:val="00365C34"/>
    <w:rsid w:val="00370615"/>
    <w:rsid w:val="003731E1"/>
    <w:rsid w:val="00374F52"/>
    <w:rsid w:val="00380CBB"/>
    <w:rsid w:val="00382B12"/>
    <w:rsid w:val="00384AF8"/>
    <w:rsid w:val="00385955"/>
    <w:rsid w:val="0038684D"/>
    <w:rsid w:val="003904F7"/>
    <w:rsid w:val="003942F5"/>
    <w:rsid w:val="003B0182"/>
    <w:rsid w:val="003B5FEB"/>
    <w:rsid w:val="003C29F4"/>
    <w:rsid w:val="003C4D18"/>
    <w:rsid w:val="003C6D98"/>
    <w:rsid w:val="003C7602"/>
    <w:rsid w:val="003C7F3A"/>
    <w:rsid w:val="003E44CB"/>
    <w:rsid w:val="003E57DB"/>
    <w:rsid w:val="003E5ABF"/>
    <w:rsid w:val="003E61AC"/>
    <w:rsid w:val="003E6661"/>
    <w:rsid w:val="003F3B8E"/>
    <w:rsid w:val="003F6552"/>
    <w:rsid w:val="004022BE"/>
    <w:rsid w:val="004031D3"/>
    <w:rsid w:val="00415512"/>
    <w:rsid w:val="00421CC9"/>
    <w:rsid w:val="0044756F"/>
    <w:rsid w:val="00452E19"/>
    <w:rsid w:val="00455FE8"/>
    <w:rsid w:val="004617EB"/>
    <w:rsid w:val="00467118"/>
    <w:rsid w:val="00473102"/>
    <w:rsid w:val="00473F25"/>
    <w:rsid w:val="00477EDC"/>
    <w:rsid w:val="00482C6F"/>
    <w:rsid w:val="004955D4"/>
    <w:rsid w:val="004B09B7"/>
    <w:rsid w:val="004B3419"/>
    <w:rsid w:val="004C7346"/>
    <w:rsid w:val="004D1FA8"/>
    <w:rsid w:val="004F03C4"/>
    <w:rsid w:val="004F16F1"/>
    <w:rsid w:val="005111C3"/>
    <w:rsid w:val="005214AF"/>
    <w:rsid w:val="00533AAF"/>
    <w:rsid w:val="005357CF"/>
    <w:rsid w:val="00547666"/>
    <w:rsid w:val="00551E77"/>
    <w:rsid w:val="0056154A"/>
    <w:rsid w:val="00563218"/>
    <w:rsid w:val="005723B6"/>
    <w:rsid w:val="005812E7"/>
    <w:rsid w:val="00586719"/>
    <w:rsid w:val="005916CD"/>
    <w:rsid w:val="005A3BC7"/>
    <w:rsid w:val="005C0847"/>
    <w:rsid w:val="005C7E0D"/>
    <w:rsid w:val="005D14D1"/>
    <w:rsid w:val="005D3460"/>
    <w:rsid w:val="005D3AA5"/>
    <w:rsid w:val="005D5C78"/>
    <w:rsid w:val="005D5F14"/>
    <w:rsid w:val="005D6B2C"/>
    <w:rsid w:val="005E1226"/>
    <w:rsid w:val="005E248E"/>
    <w:rsid w:val="005E6631"/>
    <w:rsid w:val="005F7BBA"/>
    <w:rsid w:val="0060270C"/>
    <w:rsid w:val="00604464"/>
    <w:rsid w:val="00616E73"/>
    <w:rsid w:val="00627928"/>
    <w:rsid w:val="00645841"/>
    <w:rsid w:val="00651C4F"/>
    <w:rsid w:val="00651C57"/>
    <w:rsid w:val="00663840"/>
    <w:rsid w:val="006703AE"/>
    <w:rsid w:val="006776EA"/>
    <w:rsid w:val="00687D00"/>
    <w:rsid w:val="00690BCE"/>
    <w:rsid w:val="006A0D3F"/>
    <w:rsid w:val="006A3B10"/>
    <w:rsid w:val="006A5540"/>
    <w:rsid w:val="006A77C7"/>
    <w:rsid w:val="006B0877"/>
    <w:rsid w:val="006B139F"/>
    <w:rsid w:val="006B2299"/>
    <w:rsid w:val="006B7886"/>
    <w:rsid w:val="006D1219"/>
    <w:rsid w:val="006D5365"/>
    <w:rsid w:val="006D7A05"/>
    <w:rsid w:val="006E3429"/>
    <w:rsid w:val="006E513E"/>
    <w:rsid w:val="006F2A70"/>
    <w:rsid w:val="00703D36"/>
    <w:rsid w:val="00712579"/>
    <w:rsid w:val="00720067"/>
    <w:rsid w:val="007232D8"/>
    <w:rsid w:val="00723F51"/>
    <w:rsid w:val="00732302"/>
    <w:rsid w:val="007459FE"/>
    <w:rsid w:val="00750D8F"/>
    <w:rsid w:val="00765D02"/>
    <w:rsid w:val="00794212"/>
    <w:rsid w:val="007962C9"/>
    <w:rsid w:val="007A0E7C"/>
    <w:rsid w:val="007A218A"/>
    <w:rsid w:val="007A6BE4"/>
    <w:rsid w:val="007B57E5"/>
    <w:rsid w:val="007D2EDB"/>
    <w:rsid w:val="007D5633"/>
    <w:rsid w:val="007E20D3"/>
    <w:rsid w:val="008163CB"/>
    <w:rsid w:val="00822861"/>
    <w:rsid w:val="00831649"/>
    <w:rsid w:val="00831862"/>
    <w:rsid w:val="00831B7D"/>
    <w:rsid w:val="008361C5"/>
    <w:rsid w:val="00857203"/>
    <w:rsid w:val="008701BE"/>
    <w:rsid w:val="0089228F"/>
    <w:rsid w:val="00894692"/>
    <w:rsid w:val="00894EDC"/>
    <w:rsid w:val="008A17C0"/>
    <w:rsid w:val="008A1EB4"/>
    <w:rsid w:val="008B4FCF"/>
    <w:rsid w:val="008C306F"/>
    <w:rsid w:val="008C3FC0"/>
    <w:rsid w:val="008E5A5D"/>
    <w:rsid w:val="00902F4D"/>
    <w:rsid w:val="00903DF0"/>
    <w:rsid w:val="00904111"/>
    <w:rsid w:val="00907D68"/>
    <w:rsid w:val="00911A38"/>
    <w:rsid w:val="009132F4"/>
    <w:rsid w:val="00916748"/>
    <w:rsid w:val="00926F20"/>
    <w:rsid w:val="00927813"/>
    <w:rsid w:val="009346C8"/>
    <w:rsid w:val="0096081A"/>
    <w:rsid w:val="00967BB3"/>
    <w:rsid w:val="0097610A"/>
    <w:rsid w:val="00982133"/>
    <w:rsid w:val="00982974"/>
    <w:rsid w:val="00987C3B"/>
    <w:rsid w:val="009939D3"/>
    <w:rsid w:val="009969CB"/>
    <w:rsid w:val="009B79B9"/>
    <w:rsid w:val="009C0F57"/>
    <w:rsid w:val="009C6C70"/>
    <w:rsid w:val="009E7784"/>
    <w:rsid w:val="009F49E8"/>
    <w:rsid w:val="00A014FB"/>
    <w:rsid w:val="00A07896"/>
    <w:rsid w:val="00A1572A"/>
    <w:rsid w:val="00A21372"/>
    <w:rsid w:val="00A23A42"/>
    <w:rsid w:val="00A25581"/>
    <w:rsid w:val="00A32CF6"/>
    <w:rsid w:val="00A34753"/>
    <w:rsid w:val="00A458C3"/>
    <w:rsid w:val="00A56D4E"/>
    <w:rsid w:val="00A70E74"/>
    <w:rsid w:val="00A74DB8"/>
    <w:rsid w:val="00A853DC"/>
    <w:rsid w:val="00A85898"/>
    <w:rsid w:val="00A938E0"/>
    <w:rsid w:val="00AA2BE0"/>
    <w:rsid w:val="00AA44A0"/>
    <w:rsid w:val="00AB2034"/>
    <w:rsid w:val="00AC2528"/>
    <w:rsid w:val="00AF448E"/>
    <w:rsid w:val="00AF4C12"/>
    <w:rsid w:val="00B05180"/>
    <w:rsid w:val="00B06445"/>
    <w:rsid w:val="00B15E6A"/>
    <w:rsid w:val="00B15FAC"/>
    <w:rsid w:val="00B2679E"/>
    <w:rsid w:val="00B30928"/>
    <w:rsid w:val="00B33E4C"/>
    <w:rsid w:val="00B36A07"/>
    <w:rsid w:val="00B437FE"/>
    <w:rsid w:val="00B549D0"/>
    <w:rsid w:val="00B6718E"/>
    <w:rsid w:val="00B72AF3"/>
    <w:rsid w:val="00B80C0A"/>
    <w:rsid w:val="00B95368"/>
    <w:rsid w:val="00B975C1"/>
    <w:rsid w:val="00BA0D63"/>
    <w:rsid w:val="00BA57D5"/>
    <w:rsid w:val="00BA7D32"/>
    <w:rsid w:val="00BB141D"/>
    <w:rsid w:val="00BB2049"/>
    <w:rsid w:val="00BB2FEF"/>
    <w:rsid w:val="00BC48B7"/>
    <w:rsid w:val="00BC6DE6"/>
    <w:rsid w:val="00BD4AFE"/>
    <w:rsid w:val="00BE5F5A"/>
    <w:rsid w:val="00BF11AA"/>
    <w:rsid w:val="00BF13F0"/>
    <w:rsid w:val="00BF3542"/>
    <w:rsid w:val="00BF68FC"/>
    <w:rsid w:val="00C022D0"/>
    <w:rsid w:val="00C14657"/>
    <w:rsid w:val="00C15AC9"/>
    <w:rsid w:val="00C15C46"/>
    <w:rsid w:val="00C20630"/>
    <w:rsid w:val="00C32119"/>
    <w:rsid w:val="00C34EB3"/>
    <w:rsid w:val="00C4460D"/>
    <w:rsid w:val="00C5750A"/>
    <w:rsid w:val="00C57DA7"/>
    <w:rsid w:val="00C625A5"/>
    <w:rsid w:val="00C860C6"/>
    <w:rsid w:val="00C87A46"/>
    <w:rsid w:val="00C965DF"/>
    <w:rsid w:val="00CB3BF9"/>
    <w:rsid w:val="00CB75DF"/>
    <w:rsid w:val="00CC0245"/>
    <w:rsid w:val="00CC2DFD"/>
    <w:rsid w:val="00CD7349"/>
    <w:rsid w:val="00CE2816"/>
    <w:rsid w:val="00D02D58"/>
    <w:rsid w:val="00D03EB7"/>
    <w:rsid w:val="00D0763B"/>
    <w:rsid w:val="00D129E0"/>
    <w:rsid w:val="00D21162"/>
    <w:rsid w:val="00D55FFC"/>
    <w:rsid w:val="00D56371"/>
    <w:rsid w:val="00D71441"/>
    <w:rsid w:val="00D71474"/>
    <w:rsid w:val="00D72F7D"/>
    <w:rsid w:val="00D74053"/>
    <w:rsid w:val="00DA56B6"/>
    <w:rsid w:val="00DA6B3E"/>
    <w:rsid w:val="00DC4250"/>
    <w:rsid w:val="00DC76B7"/>
    <w:rsid w:val="00DD70EB"/>
    <w:rsid w:val="00DE64FA"/>
    <w:rsid w:val="00E0336B"/>
    <w:rsid w:val="00E05BD2"/>
    <w:rsid w:val="00E103CD"/>
    <w:rsid w:val="00E122FD"/>
    <w:rsid w:val="00E2210C"/>
    <w:rsid w:val="00E26188"/>
    <w:rsid w:val="00E349AD"/>
    <w:rsid w:val="00E543DF"/>
    <w:rsid w:val="00E54D34"/>
    <w:rsid w:val="00E63211"/>
    <w:rsid w:val="00E67BB7"/>
    <w:rsid w:val="00E74278"/>
    <w:rsid w:val="00E8418E"/>
    <w:rsid w:val="00E90807"/>
    <w:rsid w:val="00E9187E"/>
    <w:rsid w:val="00E9435B"/>
    <w:rsid w:val="00E95B46"/>
    <w:rsid w:val="00EA26BE"/>
    <w:rsid w:val="00EB30B8"/>
    <w:rsid w:val="00EC1E75"/>
    <w:rsid w:val="00ED75A2"/>
    <w:rsid w:val="00F22022"/>
    <w:rsid w:val="00F27A4C"/>
    <w:rsid w:val="00F414BD"/>
    <w:rsid w:val="00F4355A"/>
    <w:rsid w:val="00F50306"/>
    <w:rsid w:val="00F51A08"/>
    <w:rsid w:val="00F617AC"/>
    <w:rsid w:val="00F742C9"/>
    <w:rsid w:val="00F8190E"/>
    <w:rsid w:val="00F85616"/>
    <w:rsid w:val="00F864F6"/>
    <w:rsid w:val="00FA2CAF"/>
    <w:rsid w:val="00FA785E"/>
    <w:rsid w:val="00FB2923"/>
    <w:rsid w:val="00FC1253"/>
    <w:rsid w:val="00FC66FA"/>
    <w:rsid w:val="00FC7DEB"/>
    <w:rsid w:val="00FD0C9B"/>
    <w:rsid w:val="00FD6E0D"/>
    <w:rsid w:val="00FE659F"/>
    <w:rsid w:val="00FE6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rsid w:val="00720067"/>
    <w:rPr>
      <w:color w:val="00000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720067"/>
    <w:rPr>
      <w:color w:val="0066CC"/>
      <w:u w:val="single"/>
    </w:rPr>
  </w:style>
  <w:style w:type="character" w:customStyle="1" w:styleId="1">
    <w:name w:val="Заголовок №1_"/>
    <w:basedOn w:val="a1"/>
    <w:link w:val="10"/>
    <w:rsid w:val="0072006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37"/>
      <w:szCs w:val="37"/>
    </w:rPr>
  </w:style>
  <w:style w:type="character" w:customStyle="1" w:styleId="2">
    <w:name w:val="Основной текст (2)_"/>
    <w:basedOn w:val="a1"/>
    <w:link w:val="20"/>
    <w:rsid w:val="0072006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21">
    <w:name w:val="Основной текст (2) + Не полужирный"/>
    <w:basedOn w:val="2"/>
    <w:rsid w:val="00720067"/>
    <w:rPr>
      <w:rFonts w:ascii="Verdana" w:eastAsia="Verdana" w:hAnsi="Verdana" w:cs="Verdana"/>
      <w:b/>
      <w:bCs/>
      <w:i w:val="0"/>
      <w:iCs w:val="0"/>
      <w:smallCaps w:val="0"/>
      <w:strike w:val="0"/>
      <w:spacing w:val="-10"/>
      <w:sz w:val="22"/>
      <w:szCs w:val="22"/>
    </w:rPr>
  </w:style>
  <w:style w:type="character" w:customStyle="1" w:styleId="4">
    <w:name w:val="Основной текст (4)_"/>
    <w:basedOn w:val="a1"/>
    <w:link w:val="40"/>
    <w:rsid w:val="0072006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2"/>
      <w:szCs w:val="22"/>
    </w:rPr>
  </w:style>
  <w:style w:type="character" w:customStyle="1" w:styleId="a5">
    <w:name w:val="Основной текст_"/>
    <w:basedOn w:val="a1"/>
    <w:link w:val="6"/>
    <w:rsid w:val="0072006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">
    <w:name w:val="Основной текст + Полужирный;Интервал 0 pt"/>
    <w:basedOn w:val="a5"/>
    <w:rsid w:val="00720067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3">
    <w:name w:val="Основной текст (3)_"/>
    <w:basedOn w:val="a1"/>
    <w:link w:val="30"/>
    <w:rsid w:val="0072006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23"/>
      <w:szCs w:val="23"/>
    </w:rPr>
  </w:style>
  <w:style w:type="character" w:customStyle="1" w:styleId="3105pt0pt">
    <w:name w:val="Основной текст (3) + 10;5 pt;Полужирный;Не курсив;Интервал 0 pt"/>
    <w:basedOn w:val="3"/>
    <w:rsid w:val="00720067"/>
    <w:rPr>
      <w:rFonts w:ascii="Verdana" w:eastAsia="Verdana" w:hAnsi="Verdana" w:cs="Verdana"/>
      <w:b/>
      <w:bCs/>
      <w:i/>
      <w:iCs/>
      <w:smallCaps w:val="0"/>
      <w:strike w:val="0"/>
      <w:spacing w:val="0"/>
      <w:sz w:val="21"/>
      <w:szCs w:val="21"/>
    </w:rPr>
  </w:style>
  <w:style w:type="character" w:customStyle="1" w:styleId="495pt">
    <w:name w:val="Основной текст (4) + 9;5 pt;Курсив"/>
    <w:basedOn w:val="4"/>
    <w:rsid w:val="00720067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11">
    <w:name w:val="Основной текст1"/>
    <w:basedOn w:val="a5"/>
    <w:rsid w:val="0072006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22">
    <w:name w:val="Заголовок №2_"/>
    <w:basedOn w:val="a1"/>
    <w:link w:val="23"/>
    <w:rsid w:val="0072006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a6">
    <w:name w:val="Основной текст + Курсив"/>
    <w:basedOn w:val="a5"/>
    <w:rsid w:val="00720067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  <w:lang w:val="en-US"/>
    </w:rPr>
  </w:style>
  <w:style w:type="character" w:customStyle="1" w:styleId="0pt0">
    <w:name w:val="Основной текст + Интервал 0 pt"/>
    <w:basedOn w:val="a5"/>
    <w:rsid w:val="0072006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10"/>
      <w:sz w:val="19"/>
      <w:szCs w:val="19"/>
    </w:rPr>
  </w:style>
  <w:style w:type="character" w:customStyle="1" w:styleId="5">
    <w:name w:val="Основной текст (5)_"/>
    <w:basedOn w:val="a1"/>
    <w:link w:val="51"/>
    <w:rsid w:val="0072006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0">
    <w:name w:val="Основной текст (5)"/>
    <w:basedOn w:val="5"/>
    <w:rsid w:val="0072006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2">
    <w:name w:val="Основной текст (5)2"/>
    <w:basedOn w:val="5"/>
    <w:rsid w:val="0072006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7">
    <w:name w:val="Основной текст (7)_"/>
    <w:basedOn w:val="a1"/>
    <w:link w:val="70"/>
    <w:rsid w:val="0072006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24">
    <w:name w:val="Основной текст2"/>
    <w:basedOn w:val="a5"/>
    <w:rsid w:val="0072006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50pt">
    <w:name w:val="Основной текст (5) + Полужирный;Не курсив;Интервал 0 pt"/>
    <w:basedOn w:val="5"/>
    <w:rsid w:val="00720067"/>
    <w:rPr>
      <w:rFonts w:ascii="Verdana" w:eastAsia="Verdana" w:hAnsi="Verdana" w:cs="Verdana"/>
      <w:b/>
      <w:bCs/>
      <w:i/>
      <w:iCs/>
      <w:smallCaps w:val="0"/>
      <w:strike w:val="0"/>
      <w:spacing w:val="0"/>
      <w:sz w:val="19"/>
      <w:szCs w:val="19"/>
    </w:rPr>
  </w:style>
  <w:style w:type="character" w:customStyle="1" w:styleId="0pt2">
    <w:name w:val="Основной текст + Полужирный;Интервал 0 pt2"/>
    <w:basedOn w:val="a5"/>
    <w:rsid w:val="00720067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12">
    <w:name w:val="Основной текст + Курсив1"/>
    <w:basedOn w:val="a5"/>
    <w:rsid w:val="00720067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19"/>
      <w:szCs w:val="19"/>
    </w:rPr>
  </w:style>
  <w:style w:type="character" w:customStyle="1" w:styleId="a7">
    <w:name w:val="Подпись к таблице_"/>
    <w:basedOn w:val="a1"/>
    <w:link w:val="a8"/>
    <w:rsid w:val="0072006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60">
    <w:name w:val="Основной текст (6)_"/>
    <w:basedOn w:val="a1"/>
    <w:link w:val="61"/>
    <w:rsid w:val="0072006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31">
    <w:name w:val="Основной текст3"/>
    <w:basedOn w:val="a5"/>
    <w:rsid w:val="0072006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  <w:u w:val="single"/>
    </w:rPr>
  </w:style>
  <w:style w:type="character" w:customStyle="1" w:styleId="41">
    <w:name w:val="Основной текст4"/>
    <w:basedOn w:val="a5"/>
    <w:rsid w:val="0072006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53">
    <w:name w:val="Основной текст5"/>
    <w:basedOn w:val="a5"/>
    <w:rsid w:val="00720067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10"/>
      <w:sz w:val="19"/>
      <w:szCs w:val="19"/>
    </w:rPr>
  </w:style>
  <w:style w:type="character" w:customStyle="1" w:styleId="0pt1">
    <w:name w:val="Основной текст + Полужирный;Интервал 0 pt1"/>
    <w:basedOn w:val="a5"/>
    <w:rsid w:val="00720067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</w:rPr>
  </w:style>
  <w:style w:type="character" w:customStyle="1" w:styleId="511pt">
    <w:name w:val="Основной текст (5) + 11 pt;Не курсив"/>
    <w:basedOn w:val="5"/>
    <w:rsid w:val="00720067"/>
    <w:rPr>
      <w:rFonts w:ascii="Verdana" w:eastAsia="Verdana" w:hAnsi="Verdana" w:cs="Verdana"/>
      <w:b w:val="0"/>
      <w:bCs w:val="0"/>
      <w:i/>
      <w:iCs/>
      <w:smallCaps w:val="0"/>
      <w:strike w:val="0"/>
      <w:spacing w:val="-10"/>
      <w:sz w:val="22"/>
      <w:szCs w:val="22"/>
    </w:rPr>
  </w:style>
  <w:style w:type="paragraph" w:customStyle="1" w:styleId="10">
    <w:name w:val="Заголовок №1"/>
    <w:basedOn w:val="a0"/>
    <w:link w:val="1"/>
    <w:rsid w:val="00720067"/>
    <w:pPr>
      <w:shd w:val="clear" w:color="auto" w:fill="FFFFFF"/>
      <w:spacing w:after="300" w:line="0" w:lineRule="atLeast"/>
      <w:outlineLvl w:val="0"/>
    </w:pPr>
    <w:rPr>
      <w:rFonts w:ascii="Verdana" w:eastAsia="Verdana" w:hAnsi="Verdana" w:cs="Verdana"/>
      <w:i/>
      <w:iCs/>
      <w:sz w:val="37"/>
      <w:szCs w:val="37"/>
    </w:rPr>
  </w:style>
  <w:style w:type="paragraph" w:customStyle="1" w:styleId="20">
    <w:name w:val="Основной текст (2)"/>
    <w:basedOn w:val="a0"/>
    <w:link w:val="2"/>
    <w:rsid w:val="00720067"/>
    <w:pPr>
      <w:shd w:val="clear" w:color="auto" w:fill="FFFFFF"/>
      <w:spacing w:before="300" w:line="306" w:lineRule="exact"/>
    </w:pPr>
    <w:rPr>
      <w:rFonts w:ascii="Verdana" w:eastAsia="Verdana" w:hAnsi="Verdana" w:cs="Verdana"/>
      <w:b/>
      <w:bCs/>
      <w:spacing w:val="-10"/>
      <w:sz w:val="22"/>
      <w:szCs w:val="22"/>
    </w:rPr>
  </w:style>
  <w:style w:type="paragraph" w:customStyle="1" w:styleId="40">
    <w:name w:val="Основной текст (4)"/>
    <w:basedOn w:val="a0"/>
    <w:link w:val="4"/>
    <w:rsid w:val="00720067"/>
    <w:pPr>
      <w:shd w:val="clear" w:color="auto" w:fill="FFFFFF"/>
      <w:spacing w:before="120" w:after="540" w:line="0" w:lineRule="atLeast"/>
      <w:ind w:hanging="400"/>
    </w:pPr>
    <w:rPr>
      <w:rFonts w:ascii="Verdana" w:eastAsia="Verdana" w:hAnsi="Verdana" w:cs="Verdana"/>
      <w:spacing w:val="-10"/>
      <w:sz w:val="22"/>
      <w:szCs w:val="22"/>
    </w:rPr>
  </w:style>
  <w:style w:type="paragraph" w:customStyle="1" w:styleId="6">
    <w:name w:val="Основной текст6"/>
    <w:basedOn w:val="a0"/>
    <w:link w:val="a5"/>
    <w:rsid w:val="00720067"/>
    <w:pPr>
      <w:shd w:val="clear" w:color="auto" w:fill="FFFFFF"/>
      <w:spacing w:after="180" w:line="227" w:lineRule="exact"/>
      <w:ind w:hanging="460"/>
    </w:pPr>
    <w:rPr>
      <w:rFonts w:ascii="Verdana" w:eastAsia="Verdana" w:hAnsi="Verdana" w:cs="Verdana"/>
      <w:spacing w:val="-10"/>
      <w:sz w:val="19"/>
      <w:szCs w:val="19"/>
    </w:rPr>
  </w:style>
  <w:style w:type="paragraph" w:customStyle="1" w:styleId="30">
    <w:name w:val="Основной текст (3)"/>
    <w:basedOn w:val="a0"/>
    <w:link w:val="3"/>
    <w:rsid w:val="00720067"/>
    <w:pPr>
      <w:shd w:val="clear" w:color="auto" w:fill="FFFFFF"/>
      <w:spacing w:after="120" w:line="0" w:lineRule="atLeast"/>
    </w:pPr>
    <w:rPr>
      <w:rFonts w:ascii="Verdana" w:eastAsia="Verdana" w:hAnsi="Verdana" w:cs="Verdana"/>
      <w:i/>
      <w:iCs/>
      <w:spacing w:val="-10"/>
      <w:sz w:val="23"/>
      <w:szCs w:val="23"/>
    </w:rPr>
  </w:style>
  <w:style w:type="paragraph" w:customStyle="1" w:styleId="23">
    <w:name w:val="Заголовок №2"/>
    <w:basedOn w:val="a0"/>
    <w:link w:val="22"/>
    <w:rsid w:val="00720067"/>
    <w:pPr>
      <w:shd w:val="clear" w:color="auto" w:fill="FFFFFF"/>
      <w:spacing w:before="420" w:after="660" w:line="230" w:lineRule="exact"/>
      <w:jc w:val="center"/>
      <w:outlineLvl w:val="1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51">
    <w:name w:val="Основной текст (5)1"/>
    <w:basedOn w:val="a0"/>
    <w:link w:val="5"/>
    <w:rsid w:val="00720067"/>
    <w:pPr>
      <w:shd w:val="clear" w:color="auto" w:fill="FFFFFF"/>
      <w:spacing w:line="346" w:lineRule="exact"/>
      <w:ind w:hanging="440"/>
      <w:jc w:val="both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70">
    <w:name w:val="Основной текст (7)"/>
    <w:basedOn w:val="a0"/>
    <w:link w:val="7"/>
    <w:rsid w:val="00720067"/>
    <w:pPr>
      <w:shd w:val="clear" w:color="auto" w:fill="FFFFFF"/>
      <w:spacing w:before="420" w:after="120" w:line="230" w:lineRule="exact"/>
      <w:ind w:hanging="360"/>
    </w:pPr>
    <w:rPr>
      <w:rFonts w:ascii="Verdana" w:eastAsia="Verdana" w:hAnsi="Verdana" w:cs="Verdana"/>
      <w:b/>
      <w:bCs/>
      <w:sz w:val="19"/>
      <w:szCs w:val="19"/>
    </w:rPr>
  </w:style>
  <w:style w:type="paragraph" w:customStyle="1" w:styleId="a8">
    <w:name w:val="Подпись к таблице"/>
    <w:basedOn w:val="a0"/>
    <w:link w:val="a7"/>
    <w:rsid w:val="00720067"/>
    <w:pPr>
      <w:shd w:val="clear" w:color="auto" w:fill="FFFFFF"/>
      <w:spacing w:line="0" w:lineRule="atLeast"/>
    </w:pPr>
    <w:rPr>
      <w:rFonts w:ascii="Verdana" w:eastAsia="Verdana" w:hAnsi="Verdana" w:cs="Verdana"/>
      <w:i/>
      <w:iCs/>
      <w:spacing w:val="-10"/>
      <w:sz w:val="19"/>
      <w:szCs w:val="19"/>
    </w:rPr>
  </w:style>
  <w:style w:type="paragraph" w:customStyle="1" w:styleId="61">
    <w:name w:val="Основной текст (6)"/>
    <w:basedOn w:val="a0"/>
    <w:link w:val="60"/>
    <w:rsid w:val="0072006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0"/>
    <w:link w:val="aa"/>
    <w:uiPriority w:val="99"/>
    <w:semiHidden/>
    <w:unhideWhenUsed/>
    <w:rsid w:val="008A17C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8A17C0"/>
    <w:rPr>
      <w:rFonts w:ascii="Tahoma" w:hAnsi="Tahoma" w:cs="Tahoma"/>
      <w:color w:val="000000"/>
      <w:sz w:val="16"/>
      <w:szCs w:val="16"/>
    </w:rPr>
  </w:style>
  <w:style w:type="paragraph" w:styleId="ab">
    <w:name w:val="header"/>
    <w:basedOn w:val="a0"/>
    <w:link w:val="ac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8A17C0"/>
    <w:rPr>
      <w:color w:val="000000"/>
    </w:rPr>
  </w:style>
  <w:style w:type="paragraph" w:styleId="ad">
    <w:name w:val="footer"/>
    <w:basedOn w:val="a0"/>
    <w:link w:val="ae"/>
    <w:uiPriority w:val="99"/>
    <w:unhideWhenUsed/>
    <w:rsid w:val="008A17C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8A17C0"/>
    <w:rPr>
      <w:color w:val="000000"/>
    </w:rPr>
  </w:style>
  <w:style w:type="paragraph" w:styleId="af">
    <w:name w:val="List Paragraph"/>
    <w:basedOn w:val="a0"/>
    <w:uiPriority w:val="34"/>
    <w:qFormat/>
    <w:rsid w:val="00616E73"/>
    <w:pPr>
      <w:ind w:left="720"/>
      <w:contextualSpacing/>
    </w:pPr>
  </w:style>
  <w:style w:type="character" w:styleId="af0">
    <w:name w:val="annotation reference"/>
    <w:basedOn w:val="a1"/>
    <w:uiPriority w:val="99"/>
    <w:semiHidden/>
    <w:unhideWhenUsed/>
    <w:rsid w:val="00C57DA7"/>
    <w:rPr>
      <w:sz w:val="16"/>
      <w:szCs w:val="16"/>
    </w:rPr>
  </w:style>
  <w:style w:type="paragraph" w:styleId="af1">
    <w:name w:val="annotation text"/>
    <w:basedOn w:val="a0"/>
    <w:link w:val="af2"/>
    <w:uiPriority w:val="99"/>
    <w:semiHidden/>
    <w:unhideWhenUsed/>
    <w:rsid w:val="00C57DA7"/>
    <w:rPr>
      <w:sz w:val="20"/>
      <w:szCs w:val="20"/>
    </w:rPr>
  </w:style>
  <w:style w:type="character" w:customStyle="1" w:styleId="af2">
    <w:name w:val="Текст примечания Знак"/>
    <w:basedOn w:val="a1"/>
    <w:link w:val="af1"/>
    <w:uiPriority w:val="99"/>
    <w:semiHidden/>
    <w:rsid w:val="00C57DA7"/>
    <w:rPr>
      <w:color w:val="000000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57DA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57DA7"/>
    <w:rPr>
      <w:b/>
      <w:bCs/>
      <w:color w:val="000000"/>
      <w:sz w:val="20"/>
      <w:szCs w:val="20"/>
    </w:rPr>
  </w:style>
  <w:style w:type="paragraph" w:customStyle="1" w:styleId="headertext">
    <w:name w:val="headertext"/>
    <w:basedOn w:val="a0"/>
    <w:rsid w:val="000962C9"/>
    <w:pPr>
      <w:spacing w:after="72" w:line="345" w:lineRule="atLeast"/>
      <w:jc w:val="center"/>
    </w:pPr>
    <w:rPr>
      <w:rFonts w:ascii="Times New Roman" w:eastAsia="Times New Roman" w:hAnsi="Times New Roman" w:cs="Times New Roman"/>
      <w:b/>
      <w:bCs/>
      <w:color w:val="2B4279"/>
      <w:sz w:val="29"/>
      <w:szCs w:val="29"/>
    </w:rPr>
  </w:style>
  <w:style w:type="character" w:customStyle="1" w:styleId="match1">
    <w:name w:val="match1"/>
    <w:basedOn w:val="a1"/>
    <w:rsid w:val="000962C9"/>
    <w:rPr>
      <w:color w:val="000000"/>
      <w:shd w:val="clear" w:color="auto" w:fill="FFF152"/>
    </w:rPr>
  </w:style>
  <w:style w:type="paragraph" w:customStyle="1" w:styleId="a">
    <w:name w:val="Список нумерованный"/>
    <w:basedOn w:val="a0"/>
    <w:rsid w:val="00D02D58"/>
    <w:pPr>
      <w:numPr>
        <w:numId w:val="4"/>
      </w:numPr>
      <w:spacing w:after="240"/>
    </w:pPr>
    <w:rPr>
      <w:rFonts w:ascii="Verdana" w:eastAsia="Times New Roman" w:hAnsi="Verdana" w:cs="Times New Roman"/>
      <w:color w:val="auto"/>
      <w:sz w:val="18"/>
    </w:rPr>
  </w:style>
  <w:style w:type="paragraph" w:styleId="af5">
    <w:name w:val="Body Text Indent"/>
    <w:basedOn w:val="a0"/>
    <w:link w:val="af6"/>
    <w:rsid w:val="0056154A"/>
    <w:pPr>
      <w:widowControl w:val="0"/>
      <w:autoSpaceDE w:val="0"/>
      <w:autoSpaceDN w:val="0"/>
      <w:ind w:left="720" w:firstLine="273"/>
    </w:pPr>
    <w:rPr>
      <w:rFonts w:ascii="Times New Roman" w:eastAsia="Times New Roman" w:hAnsi="Times New Roman" w:cs="Times New Roman"/>
      <w:color w:val="auto"/>
    </w:rPr>
  </w:style>
  <w:style w:type="character" w:customStyle="1" w:styleId="af6">
    <w:name w:val="Основной текст с отступом Знак"/>
    <w:basedOn w:val="a1"/>
    <w:link w:val="af5"/>
    <w:rsid w:val="0056154A"/>
    <w:rPr>
      <w:rFonts w:ascii="Times New Roman" w:eastAsia="Times New Roman" w:hAnsi="Times New Roman" w:cs="Times New Roman"/>
    </w:rPr>
  </w:style>
  <w:style w:type="paragraph" w:styleId="af7">
    <w:name w:val="Subtitle"/>
    <w:basedOn w:val="a0"/>
    <w:link w:val="af8"/>
    <w:qFormat/>
    <w:rsid w:val="00BA57D5"/>
    <w:pPr>
      <w:jc w:val="center"/>
    </w:pPr>
    <w:rPr>
      <w:rFonts w:ascii="Times New Roman" w:eastAsia="Times New Roman" w:hAnsi="Times New Roman" w:cs="Times New Roman"/>
      <w:b/>
      <w:color w:val="auto"/>
      <w:sz w:val="28"/>
      <w:szCs w:val="20"/>
    </w:rPr>
  </w:style>
  <w:style w:type="character" w:customStyle="1" w:styleId="af8">
    <w:name w:val="Подзаголовок Знак"/>
    <w:basedOn w:val="a1"/>
    <w:link w:val="af7"/>
    <w:rsid w:val="00BA57D5"/>
    <w:rPr>
      <w:rFonts w:ascii="Times New Roman" w:eastAsia="Times New Roman" w:hAnsi="Times New Roman" w:cs="Times New Roman"/>
      <w:b/>
      <w:sz w:val="28"/>
      <w:szCs w:val="20"/>
      <w:lang w:val="ru-RU"/>
    </w:rPr>
  </w:style>
  <w:style w:type="table" w:styleId="af9">
    <w:name w:val="Table Grid"/>
    <w:basedOn w:val="a2"/>
    <w:uiPriority w:val="59"/>
    <w:rsid w:val="00B72A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374712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734035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1927495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317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805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4926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431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229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2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10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24109">
                  <w:marLeft w:val="60"/>
                  <w:marRight w:val="6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single" w:sz="6" w:space="6" w:color="888888"/>
                  </w:divBdr>
                  <w:divsChild>
                    <w:div w:id="6640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0624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461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4883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4576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48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2267</Words>
  <Characters>12923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15160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Хмелинин Алексей Петрович</dc:creator>
  <cp:lastModifiedBy>Васильева Надежда Евгеньевна</cp:lastModifiedBy>
  <cp:revision>4</cp:revision>
  <cp:lastPrinted>2014-12-19T11:13:00Z</cp:lastPrinted>
  <dcterms:created xsi:type="dcterms:W3CDTF">2014-12-19T08:30:00Z</dcterms:created>
  <dcterms:modified xsi:type="dcterms:W3CDTF">2014-12-19T11:14:00Z</dcterms:modified>
</cp:coreProperties>
</file>